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FE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bidi="en-US"/>
        </w:rPr>
        <w:t>Негосударственное дошкол</w:t>
      </w:r>
      <w:r w:rsidR="00211DF4">
        <w:rPr>
          <w:rFonts w:ascii="Times New Roman" w:eastAsia="Times New Roman" w:hAnsi="Times New Roman" w:cs="Times New Roman"/>
          <w:sz w:val="28"/>
          <w:szCs w:val="28"/>
          <w:lang w:bidi="en-US"/>
        </w:rPr>
        <w:t>ьное образовательное учреждение</w:t>
      </w:r>
      <w:r w:rsidRPr="008A21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«Детский сад №118 открытого акционерного общества «Российские железные дороги» </w:t>
      </w: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bidi="en-US"/>
        </w:rPr>
        <w:t>город Самара</w:t>
      </w: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Еремеева Зоя Владимировна</w:t>
      </w: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1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 </w:t>
      </w: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Pr="008A2156" w:rsidRDefault="008A2156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A2156" w:rsidRPr="008A2156" w:rsidRDefault="00F42BFE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Конспект организованной </w:t>
      </w:r>
      <w:r w:rsidR="008A2156" w:rsidRPr="008A21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образовательной деятельности </w:t>
      </w:r>
    </w:p>
    <w:p w:rsidR="008A2156" w:rsidRPr="008A2156" w:rsidRDefault="00F42BFE" w:rsidP="008A21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r w:rsidR="008A2156" w:rsidRPr="008A21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 w:rsidR="008A2156" w:rsidRPr="008A21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средней  группе</w:t>
      </w:r>
      <w:proofErr w:type="gramEnd"/>
    </w:p>
    <w:p w:rsidR="008A2156" w:rsidRPr="008A2156" w:rsidRDefault="008A2156" w:rsidP="008A2156">
      <w:pPr>
        <w:spacing w:after="0" w:line="360" w:lineRule="auto"/>
        <w:jc w:val="both"/>
        <w:rPr>
          <w:rFonts w:ascii="Calibri" w:eastAsia="Times New Roman" w:hAnsi="Calibri" w:cs="Times New Roman"/>
          <w:iCs/>
          <w:lang w:bidi="en-US"/>
        </w:rPr>
      </w:pPr>
      <w:r w:rsidRPr="008A21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 xml:space="preserve">                                   Тема: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>Друзья для кролика Тимошки</w:t>
      </w:r>
      <w:r w:rsidRPr="008A21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 xml:space="preserve">»                                                                                                                                                    </w:t>
      </w:r>
    </w:p>
    <w:p w:rsidR="007A3312" w:rsidRPr="00FD4AC3" w:rsidRDefault="007A3312" w:rsidP="004A7E31">
      <w:pPr>
        <w:spacing w:after="0" w:line="360" w:lineRule="auto"/>
        <w:jc w:val="center"/>
        <w:rPr>
          <w:sz w:val="40"/>
          <w:szCs w:val="40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56" w:rsidRDefault="008A2156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56" w:rsidRDefault="008A2156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56" w:rsidRDefault="008A2156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156" w:rsidRDefault="008A2156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AC3" w:rsidRDefault="00FD4AC3" w:rsidP="004A7E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156" w:rsidRDefault="008A2156" w:rsidP="004A7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«Друзья для кролика Тимошки».</w:t>
      </w:r>
    </w:p>
    <w:p w:rsidR="00FD4AC3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D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7ED4">
        <w:rPr>
          <w:rFonts w:ascii="Times New Roman" w:hAnsi="Times New Roman" w:cs="Times New Roman"/>
          <w:sz w:val="28"/>
          <w:szCs w:val="28"/>
        </w:rPr>
        <w:t xml:space="preserve"> познакомить с </w:t>
      </w:r>
      <w:r w:rsidR="008A2156">
        <w:rPr>
          <w:rFonts w:ascii="Times New Roman" w:hAnsi="Times New Roman" w:cs="Times New Roman"/>
          <w:sz w:val="28"/>
          <w:szCs w:val="28"/>
        </w:rPr>
        <w:t>домашним животным</w:t>
      </w:r>
      <w:r w:rsidR="00C17ED4">
        <w:rPr>
          <w:rFonts w:ascii="Times New Roman" w:hAnsi="Times New Roman" w:cs="Times New Roman"/>
          <w:sz w:val="28"/>
          <w:szCs w:val="28"/>
        </w:rPr>
        <w:t xml:space="preserve"> </w:t>
      </w:r>
      <w:r w:rsidR="008A2156">
        <w:rPr>
          <w:rFonts w:ascii="Times New Roman" w:hAnsi="Times New Roman" w:cs="Times New Roman"/>
          <w:sz w:val="28"/>
          <w:szCs w:val="28"/>
        </w:rPr>
        <w:t>- кроликом</w:t>
      </w:r>
      <w:r w:rsidR="00C17ED4">
        <w:rPr>
          <w:rFonts w:ascii="Times New Roman" w:hAnsi="Times New Roman" w:cs="Times New Roman"/>
          <w:sz w:val="28"/>
          <w:szCs w:val="28"/>
        </w:rPr>
        <w:t>.</w:t>
      </w:r>
    </w:p>
    <w:p w:rsidR="00FD4AC3" w:rsidRPr="00C17ED4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ED4" w:rsidRDefault="000460C8" w:rsidP="000460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рисовать </w:t>
      </w:r>
      <w:r w:rsidRPr="000460C8">
        <w:rPr>
          <w:rFonts w:ascii="Times New Roman" w:hAnsi="Times New Roman" w:cs="Times New Roman"/>
          <w:sz w:val="28"/>
          <w:szCs w:val="28"/>
        </w:rPr>
        <w:t>жёсткой клеевой кистью</w:t>
      </w:r>
      <w:r w:rsidR="008A2156">
        <w:rPr>
          <w:rFonts w:ascii="Times New Roman" w:hAnsi="Times New Roman" w:cs="Times New Roman"/>
          <w:sz w:val="28"/>
          <w:szCs w:val="28"/>
        </w:rPr>
        <w:t>.</w:t>
      </w:r>
    </w:p>
    <w:p w:rsidR="00C17ED4" w:rsidRDefault="00775007" w:rsidP="007750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5007">
        <w:rPr>
          <w:rFonts w:ascii="Times New Roman" w:hAnsi="Times New Roman" w:cs="Times New Roman"/>
          <w:sz w:val="28"/>
          <w:szCs w:val="28"/>
        </w:rPr>
        <w:t>азвить любознательность и познавательную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156" w:rsidRDefault="000460C8" w:rsidP="008A215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овощах и фруктах</w:t>
      </w:r>
    </w:p>
    <w:p w:rsidR="00C17ED4" w:rsidRPr="00C17ED4" w:rsidRDefault="008A2156" w:rsidP="00C17E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заботится о домашних животных.</w:t>
      </w:r>
    </w:p>
    <w:p w:rsidR="00C17ED4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D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3C6A">
        <w:rPr>
          <w:rFonts w:ascii="Times New Roman" w:hAnsi="Times New Roman" w:cs="Times New Roman"/>
          <w:sz w:val="28"/>
          <w:szCs w:val="28"/>
        </w:rPr>
        <w:t xml:space="preserve"> заучивание </w:t>
      </w:r>
      <w:proofErr w:type="spellStart"/>
      <w:r w:rsidR="00863C6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863C6A">
        <w:rPr>
          <w:rFonts w:ascii="Times New Roman" w:hAnsi="Times New Roman" w:cs="Times New Roman"/>
          <w:sz w:val="28"/>
          <w:szCs w:val="28"/>
        </w:rPr>
        <w:t xml:space="preserve"> о зайцах, чтение литературных произведений «Заяц-</w:t>
      </w:r>
      <w:proofErr w:type="spellStart"/>
      <w:r w:rsidR="00863C6A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863C6A">
        <w:rPr>
          <w:rFonts w:ascii="Times New Roman" w:hAnsi="Times New Roman" w:cs="Times New Roman"/>
          <w:sz w:val="28"/>
          <w:szCs w:val="28"/>
        </w:rPr>
        <w:t xml:space="preserve">», «Сказка про храброго зайца», рассматривание </w:t>
      </w:r>
      <w:proofErr w:type="gramStart"/>
      <w:r w:rsidR="00863C6A">
        <w:rPr>
          <w:rFonts w:ascii="Times New Roman" w:hAnsi="Times New Roman" w:cs="Times New Roman"/>
          <w:sz w:val="28"/>
          <w:szCs w:val="28"/>
        </w:rPr>
        <w:t>иллюстраци</w:t>
      </w:r>
      <w:r w:rsidR="008A2156">
        <w:rPr>
          <w:rFonts w:ascii="Times New Roman" w:hAnsi="Times New Roman" w:cs="Times New Roman"/>
          <w:sz w:val="28"/>
          <w:szCs w:val="28"/>
        </w:rPr>
        <w:t>й.,</w:t>
      </w:r>
      <w:proofErr w:type="gramEnd"/>
      <w:r w:rsidR="008A2156">
        <w:rPr>
          <w:rFonts w:ascii="Times New Roman" w:hAnsi="Times New Roman" w:cs="Times New Roman"/>
          <w:sz w:val="28"/>
          <w:szCs w:val="28"/>
        </w:rPr>
        <w:t xml:space="preserve"> аппликация «</w:t>
      </w:r>
      <w:proofErr w:type="spellStart"/>
      <w:r w:rsidR="008A2156"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 w:rsidR="008A2156">
        <w:rPr>
          <w:rFonts w:ascii="Times New Roman" w:hAnsi="Times New Roman" w:cs="Times New Roman"/>
          <w:sz w:val="28"/>
          <w:szCs w:val="28"/>
        </w:rPr>
        <w:t xml:space="preserve"> огород», подвижные игры </w:t>
      </w:r>
    </w:p>
    <w:p w:rsidR="00FD4AC3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D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17ED4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продуктивная.</w:t>
      </w:r>
    </w:p>
    <w:p w:rsidR="00FD4AC3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D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C17ED4">
        <w:rPr>
          <w:rFonts w:ascii="Times New Roman" w:hAnsi="Times New Roman" w:cs="Times New Roman"/>
          <w:sz w:val="28"/>
          <w:szCs w:val="28"/>
        </w:rPr>
        <w:t xml:space="preserve"> игрушечный заяц, деревья искусственные, корм для кролика, краски Гуашь, кисти для клея, акварельная бумага, </w:t>
      </w:r>
      <w:r w:rsidR="00863C6A">
        <w:rPr>
          <w:rFonts w:ascii="Times New Roman" w:hAnsi="Times New Roman" w:cs="Times New Roman"/>
          <w:sz w:val="28"/>
          <w:szCs w:val="28"/>
        </w:rPr>
        <w:t>живой кролик в клетке.</w:t>
      </w:r>
    </w:p>
    <w:p w:rsidR="00FD4AC3" w:rsidRPr="00FD4AC3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AC3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деятельности:</w:t>
      </w:r>
    </w:p>
    <w:p w:rsidR="00FD4AC3" w:rsidRPr="00863C6A" w:rsidRDefault="00FD4AC3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C6A">
        <w:rPr>
          <w:rFonts w:ascii="Times New Roman" w:hAnsi="Times New Roman" w:cs="Times New Roman"/>
          <w:sz w:val="28"/>
          <w:szCs w:val="28"/>
          <w:u w:val="single"/>
        </w:rPr>
        <w:t xml:space="preserve">Группа украшена </w:t>
      </w:r>
      <w:r w:rsidR="008A2156">
        <w:rPr>
          <w:rFonts w:ascii="Times New Roman" w:hAnsi="Times New Roman" w:cs="Times New Roman"/>
          <w:sz w:val="28"/>
          <w:szCs w:val="28"/>
          <w:u w:val="single"/>
        </w:rPr>
        <w:t xml:space="preserve">искусственными </w:t>
      </w:r>
      <w:r w:rsidRPr="00863C6A">
        <w:rPr>
          <w:rFonts w:ascii="Times New Roman" w:hAnsi="Times New Roman" w:cs="Times New Roman"/>
          <w:sz w:val="28"/>
          <w:szCs w:val="28"/>
          <w:u w:val="single"/>
        </w:rPr>
        <w:t xml:space="preserve">деревьями. Дети вместе с воспитателем </w:t>
      </w:r>
      <w:r w:rsidR="008A2156">
        <w:rPr>
          <w:rFonts w:ascii="Times New Roman" w:hAnsi="Times New Roman" w:cs="Times New Roman"/>
          <w:sz w:val="28"/>
          <w:szCs w:val="28"/>
          <w:u w:val="single"/>
        </w:rPr>
        <w:t>идут</w:t>
      </w:r>
      <w:r w:rsidRPr="00863C6A">
        <w:rPr>
          <w:rFonts w:ascii="Times New Roman" w:hAnsi="Times New Roman" w:cs="Times New Roman"/>
          <w:sz w:val="28"/>
          <w:szCs w:val="28"/>
          <w:u w:val="single"/>
        </w:rPr>
        <w:t xml:space="preserve"> по лесу.</w:t>
      </w:r>
    </w:p>
    <w:p w:rsidR="00FD4AC3" w:rsidRDefault="008A2156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наших</w:t>
      </w:r>
      <w:r w:rsidR="00FD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лесах  живет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разных животных - </w:t>
      </w:r>
      <w:r w:rsidR="00F36B3F">
        <w:rPr>
          <w:rFonts w:ascii="Times New Roman" w:hAnsi="Times New Roman" w:cs="Times New Roman"/>
          <w:sz w:val="28"/>
          <w:szCs w:val="28"/>
        </w:rPr>
        <w:t>их называют дикими. Каких вы знаете диких животных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36B3F">
        <w:rPr>
          <w:rFonts w:ascii="Times New Roman" w:hAnsi="Times New Roman" w:cs="Times New Roman"/>
          <w:sz w:val="28"/>
          <w:szCs w:val="28"/>
        </w:rPr>
        <w:t xml:space="preserve">(ответы детей). Сегодня мы </w:t>
      </w:r>
      <w:r w:rsidR="00C17ED4">
        <w:rPr>
          <w:rFonts w:ascii="Times New Roman" w:hAnsi="Times New Roman" w:cs="Times New Roman"/>
          <w:sz w:val="28"/>
          <w:szCs w:val="28"/>
        </w:rPr>
        <w:t>гуляем по лесу</w:t>
      </w:r>
      <w:r w:rsidR="00F36B3F">
        <w:rPr>
          <w:rFonts w:ascii="Times New Roman" w:hAnsi="Times New Roman" w:cs="Times New Roman"/>
          <w:sz w:val="28"/>
          <w:szCs w:val="28"/>
        </w:rPr>
        <w:t>, чтобы встретить лесных жителей. Посмотрите, под елочкой спрятался зверек.</w:t>
      </w:r>
    </w:p>
    <w:p w:rsidR="00F36B3F" w:rsidRDefault="00F36B3F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F36B3F" w:rsidRDefault="00F36B3F" w:rsidP="004A7E3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F36B3F" w:rsidRDefault="00F36B3F" w:rsidP="004A7E3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F36B3F" w:rsidRDefault="00F36B3F" w:rsidP="004A7E3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F36B3F" w:rsidRDefault="00F36B3F" w:rsidP="004A7E3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Грызет морковку.</w:t>
      </w:r>
      <w:r w:rsidR="008A2156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F36B3F" w:rsidRPr="00863C6A" w:rsidRDefault="00F36B3F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C6A">
        <w:rPr>
          <w:rFonts w:ascii="Times New Roman" w:hAnsi="Times New Roman" w:cs="Times New Roman"/>
          <w:sz w:val="28"/>
          <w:szCs w:val="28"/>
          <w:u w:val="single"/>
        </w:rPr>
        <w:t>Дети подходят к елке, под которой сидит игрушечный заяц, рассматривают его.</w:t>
      </w:r>
    </w:p>
    <w:p w:rsidR="00F36B3F" w:rsidRDefault="00F36B3F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зайчика. У зайчика есть</w:t>
      </w:r>
      <w:r w:rsidR="00DA5957">
        <w:rPr>
          <w:rFonts w:ascii="Times New Roman" w:hAnsi="Times New Roman" w:cs="Times New Roman"/>
          <w:sz w:val="28"/>
          <w:szCs w:val="28"/>
        </w:rPr>
        <w:t xml:space="preserve"> туловище, голова. Ноги, уши и хвост. </w:t>
      </w:r>
    </w:p>
    <w:p w:rsidR="00DA5957" w:rsidRDefault="00DA5957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есть на мордочке у зайца? (ответы детей). Правильно. А тело покрыто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мягкой….</w:t>
      </w:r>
      <w:proofErr w:type="gramEnd"/>
      <w:r w:rsidR="008A2156">
        <w:rPr>
          <w:rFonts w:ascii="Times New Roman" w:hAnsi="Times New Roman" w:cs="Times New Roman"/>
          <w:sz w:val="28"/>
          <w:szCs w:val="28"/>
        </w:rPr>
        <w:t>(ш</w:t>
      </w:r>
      <w:r>
        <w:rPr>
          <w:rFonts w:ascii="Times New Roman" w:hAnsi="Times New Roman" w:cs="Times New Roman"/>
          <w:sz w:val="28"/>
          <w:szCs w:val="28"/>
        </w:rPr>
        <w:t>ерстью</w:t>
      </w:r>
      <w:r w:rsidR="008A21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57" w:rsidRDefault="008A2156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как зайчики: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lastRenderedPageBreak/>
        <w:t xml:space="preserve">Скок-поскок, скок-поскок, 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>Зайка прыгнул на пенёк.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 xml:space="preserve">Зайцу холодно сидеть, </w:t>
      </w:r>
    </w:p>
    <w:p w:rsid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 xml:space="preserve">Нужно лапочки погреть. 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 xml:space="preserve">На носочки подтянись. 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DA5957" w:rsidRP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 xml:space="preserve">На носочках скок-скок-скок. </w:t>
      </w:r>
    </w:p>
    <w:p w:rsid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 xml:space="preserve">А затем вприсядку, </w:t>
      </w:r>
    </w:p>
    <w:p w:rsidR="00DA5957" w:rsidRDefault="00DA5957" w:rsidP="00863C6A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5957">
        <w:rPr>
          <w:rFonts w:ascii="Times New Roman" w:hAnsi="Times New Roman" w:cs="Times New Roman"/>
          <w:sz w:val="28"/>
          <w:szCs w:val="28"/>
        </w:rPr>
        <w:t>Чтоб не мёрзли лапки.</w:t>
      </w:r>
    </w:p>
    <w:p w:rsidR="00897737" w:rsidRPr="00897737" w:rsidRDefault="00897737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в гости придет животное, очень похожее на зайчика, но это не зайчик. 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Этот пушистый зверёк,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В клетке своей живёт.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Маленький носик,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Глазки как бусины,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Хвостик пушистый комок.</w:t>
      </w:r>
    </w:p>
    <w:p w:rsidR="00897737" w:rsidRPr="00897737" w:rsidRDefault="00897737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7737">
        <w:rPr>
          <w:rFonts w:ascii="Times New Roman" w:hAnsi="Times New Roman" w:cs="Times New Roman"/>
          <w:sz w:val="28"/>
          <w:szCs w:val="28"/>
        </w:rPr>
        <w:t>Любит</w:t>
      </w:r>
      <w:r w:rsidR="00E5522B">
        <w:rPr>
          <w:rFonts w:ascii="Times New Roman" w:hAnsi="Times New Roman" w:cs="Times New Roman"/>
          <w:sz w:val="28"/>
          <w:szCs w:val="28"/>
        </w:rPr>
        <w:t xml:space="preserve"> морковку </w:t>
      </w:r>
      <w:r w:rsidRPr="00897737">
        <w:rPr>
          <w:rFonts w:ascii="Times New Roman" w:hAnsi="Times New Roman" w:cs="Times New Roman"/>
          <w:sz w:val="28"/>
          <w:szCs w:val="28"/>
        </w:rPr>
        <w:t>он грызть…</w:t>
      </w:r>
      <w:r w:rsidR="00E5522B">
        <w:rPr>
          <w:rFonts w:ascii="Times New Roman" w:hAnsi="Times New Roman" w:cs="Times New Roman"/>
          <w:sz w:val="28"/>
          <w:szCs w:val="28"/>
        </w:rPr>
        <w:t xml:space="preserve"> </w:t>
      </w:r>
      <w:r w:rsidRPr="00897737">
        <w:rPr>
          <w:rFonts w:ascii="Times New Roman" w:hAnsi="Times New Roman" w:cs="Times New Roman"/>
          <w:sz w:val="28"/>
          <w:szCs w:val="28"/>
        </w:rPr>
        <w:t>(</w:t>
      </w:r>
      <w:r w:rsidR="00E5522B">
        <w:rPr>
          <w:rFonts w:ascii="Times New Roman" w:hAnsi="Times New Roman" w:cs="Times New Roman"/>
          <w:sz w:val="28"/>
          <w:szCs w:val="28"/>
        </w:rPr>
        <w:t>кролик</w:t>
      </w:r>
      <w:r w:rsidRPr="00897737">
        <w:rPr>
          <w:rFonts w:ascii="Times New Roman" w:hAnsi="Times New Roman" w:cs="Times New Roman"/>
          <w:sz w:val="28"/>
          <w:szCs w:val="28"/>
        </w:rPr>
        <w:t>)</w:t>
      </w:r>
    </w:p>
    <w:p w:rsidR="00897737" w:rsidRDefault="00897737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А чем кролик отличается от зайца? (ответы детей). Зайчик – это дикое животное, которое живет в лесу, а кролик – это домашнее животное.</w:t>
      </w:r>
      <w:r w:rsidR="00E30238">
        <w:rPr>
          <w:rFonts w:ascii="Times New Roman" w:hAnsi="Times New Roman" w:cs="Times New Roman"/>
          <w:sz w:val="28"/>
          <w:szCs w:val="28"/>
        </w:rPr>
        <w:t xml:space="preserve"> Пушистых кроликов расчёсывают и получают пух. Затем пух прядут и получают нитки. Из ниток вяжут теплые носки и варежки.</w:t>
      </w:r>
    </w:p>
    <w:p w:rsidR="00E30238" w:rsidRPr="00863C6A" w:rsidRDefault="00E30238" w:rsidP="004A7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C6A">
        <w:rPr>
          <w:rFonts w:ascii="Times New Roman" w:hAnsi="Times New Roman" w:cs="Times New Roman"/>
          <w:b/>
          <w:sz w:val="28"/>
          <w:szCs w:val="28"/>
        </w:rPr>
        <w:t xml:space="preserve">Сюрпризный </w:t>
      </w:r>
      <w:r w:rsidR="00863C6A">
        <w:rPr>
          <w:rFonts w:ascii="Times New Roman" w:hAnsi="Times New Roman" w:cs="Times New Roman"/>
          <w:b/>
          <w:sz w:val="28"/>
          <w:szCs w:val="28"/>
        </w:rPr>
        <w:t>момент.</w:t>
      </w:r>
      <w:r w:rsidR="00E5522B" w:rsidRPr="00E5522B">
        <w:rPr>
          <w:rFonts w:ascii="Times New Roman" w:hAnsi="Times New Roman" w:cs="Times New Roman"/>
          <w:sz w:val="28"/>
          <w:szCs w:val="28"/>
        </w:rPr>
        <w:t xml:space="preserve"> </w:t>
      </w:r>
      <w:r w:rsidR="00E5522B">
        <w:rPr>
          <w:rFonts w:ascii="Times New Roman" w:hAnsi="Times New Roman" w:cs="Times New Roman"/>
          <w:sz w:val="28"/>
          <w:szCs w:val="28"/>
        </w:rPr>
        <w:t>Вносится клетка с кроликом.</w:t>
      </w:r>
    </w:p>
    <w:p w:rsidR="000460C8" w:rsidRDefault="000358E7" w:rsidP="004A7E31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Посмотрите к нам в гости пожаловал кролик – Тимоша. </w:t>
      </w:r>
      <w:r w:rsidR="00E5522B">
        <w:rPr>
          <w:rFonts w:ascii="Times New Roman" w:hAnsi="Times New Roman" w:cs="Times New Roman"/>
          <w:sz w:val="28"/>
          <w:szCs w:val="28"/>
        </w:rPr>
        <w:t xml:space="preserve">Какой он? Чем похож на зайца? (ответы детей). </w:t>
      </w:r>
      <w:r w:rsidR="00E5522B" w:rsidRPr="00E5522B">
        <w:rPr>
          <w:rFonts w:ascii="Times New Roman" w:hAnsi="Times New Roman" w:cs="Times New Roman"/>
          <w:sz w:val="28"/>
          <w:szCs w:val="28"/>
        </w:rPr>
        <w:t xml:space="preserve">Ребята, посмотрите, какие лапки у него, вот передние лапки – они короткие, а задние – длинные, чтобы кролику было хорошо прыгать. Это для того, чтобы кролик смог далеко прыгать и даже перепрыгивать через что-либо. </w:t>
      </w:r>
      <w:r>
        <w:rPr>
          <w:rFonts w:ascii="Times New Roman" w:hAnsi="Times New Roman" w:cs="Times New Roman"/>
          <w:sz w:val="28"/>
          <w:szCs w:val="28"/>
        </w:rPr>
        <w:t>Давайте понаблюдаем, как кролик</w:t>
      </w:r>
      <w:r w:rsidR="00E5522B">
        <w:rPr>
          <w:rFonts w:ascii="Times New Roman" w:hAnsi="Times New Roman" w:cs="Times New Roman"/>
          <w:sz w:val="28"/>
          <w:szCs w:val="28"/>
        </w:rPr>
        <w:t xml:space="preserve"> ведёт себя в нашем присутствии (в</w:t>
      </w:r>
      <w:r>
        <w:rPr>
          <w:rFonts w:ascii="Times New Roman" w:hAnsi="Times New Roman" w:cs="Times New Roman"/>
          <w:sz w:val="28"/>
          <w:szCs w:val="28"/>
        </w:rPr>
        <w:t>ытягивает шею, нюхает воздух, шевелит усами, смотрит и прыгает</w:t>
      </w:r>
      <w:r w:rsidR="00E552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0C8" w:rsidRPr="000460C8">
        <w:t xml:space="preserve"> </w:t>
      </w:r>
    </w:p>
    <w:p w:rsidR="000358E7" w:rsidRDefault="000460C8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C8">
        <w:rPr>
          <w:rFonts w:ascii="Times New Roman" w:hAnsi="Times New Roman" w:cs="Times New Roman"/>
          <w:sz w:val="28"/>
          <w:szCs w:val="28"/>
        </w:rPr>
        <w:lastRenderedPageBreak/>
        <w:t>Всё тело кролика покрыто шерстью. А чтобы узнать какая шерсть – мягкая, пушистая, что надо сделать? (погладить).</w:t>
      </w:r>
    </w:p>
    <w:p w:rsidR="000358E7" w:rsidRDefault="00863C6A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58E7">
        <w:rPr>
          <w:rFonts w:ascii="Times New Roman" w:hAnsi="Times New Roman" w:cs="Times New Roman"/>
          <w:sz w:val="28"/>
          <w:szCs w:val="28"/>
        </w:rPr>
        <w:t>ак вы думаете, чем можно кормить кроликов?</w:t>
      </w:r>
      <w:r w:rsidR="00E5522B">
        <w:rPr>
          <w:rFonts w:ascii="Times New Roman" w:hAnsi="Times New Roman" w:cs="Times New Roman"/>
          <w:sz w:val="28"/>
          <w:szCs w:val="28"/>
        </w:rPr>
        <w:t xml:space="preserve"> (к</w:t>
      </w:r>
      <w:r w:rsidR="000358E7">
        <w:rPr>
          <w:rFonts w:ascii="Times New Roman" w:hAnsi="Times New Roman" w:cs="Times New Roman"/>
          <w:sz w:val="28"/>
          <w:szCs w:val="28"/>
        </w:rPr>
        <w:t>роликов можно кормить зерном</w:t>
      </w:r>
      <w:r w:rsidR="00E5522B">
        <w:rPr>
          <w:rFonts w:ascii="Times New Roman" w:hAnsi="Times New Roman" w:cs="Times New Roman"/>
          <w:sz w:val="28"/>
          <w:szCs w:val="28"/>
        </w:rPr>
        <w:t>, морковкой, капустой, свеклой,</w:t>
      </w:r>
      <w:r w:rsidR="000358E7">
        <w:rPr>
          <w:rFonts w:ascii="Times New Roman" w:hAnsi="Times New Roman" w:cs="Times New Roman"/>
          <w:sz w:val="28"/>
          <w:szCs w:val="28"/>
        </w:rPr>
        <w:t xml:space="preserve"> </w:t>
      </w:r>
      <w:r w:rsidR="00E5522B">
        <w:rPr>
          <w:rFonts w:ascii="Times New Roman" w:hAnsi="Times New Roman" w:cs="Times New Roman"/>
          <w:sz w:val="28"/>
          <w:szCs w:val="28"/>
        </w:rPr>
        <w:t>сеном, свежей травой, кукурузой).</w:t>
      </w:r>
    </w:p>
    <w:p w:rsidR="000358E7" w:rsidRDefault="000358E7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Они так же охотно грызут ветки, стачивая свои зубки. Люди </w:t>
      </w:r>
      <w:r w:rsidR="00E5522B">
        <w:rPr>
          <w:rFonts w:ascii="Times New Roman" w:hAnsi="Times New Roman" w:cs="Times New Roman"/>
          <w:sz w:val="28"/>
          <w:szCs w:val="28"/>
        </w:rPr>
        <w:t>заботятся</w:t>
      </w:r>
      <w:r>
        <w:rPr>
          <w:rFonts w:ascii="Times New Roman" w:hAnsi="Times New Roman" w:cs="Times New Roman"/>
          <w:sz w:val="28"/>
          <w:szCs w:val="28"/>
        </w:rPr>
        <w:t xml:space="preserve"> о дома</w:t>
      </w:r>
      <w:r w:rsidR="00E5522B">
        <w:rPr>
          <w:rFonts w:ascii="Times New Roman" w:hAnsi="Times New Roman" w:cs="Times New Roman"/>
          <w:sz w:val="28"/>
          <w:szCs w:val="28"/>
        </w:rPr>
        <w:t>шних животных – вовремя их кормя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522B">
        <w:rPr>
          <w:rFonts w:ascii="Times New Roman" w:hAnsi="Times New Roman" w:cs="Times New Roman"/>
          <w:sz w:val="28"/>
          <w:szCs w:val="28"/>
        </w:rPr>
        <w:t>, поят, чистят</w:t>
      </w:r>
      <w:r>
        <w:rPr>
          <w:rFonts w:ascii="Times New Roman" w:hAnsi="Times New Roman" w:cs="Times New Roman"/>
          <w:sz w:val="28"/>
          <w:szCs w:val="28"/>
        </w:rPr>
        <w:t xml:space="preserve"> клетки, ставить прививки. </w:t>
      </w:r>
      <w:r w:rsidR="00FF53EF">
        <w:rPr>
          <w:rFonts w:ascii="Times New Roman" w:hAnsi="Times New Roman" w:cs="Times New Roman"/>
          <w:sz w:val="28"/>
          <w:szCs w:val="28"/>
        </w:rPr>
        <w:t>Взгляните</w:t>
      </w:r>
      <w:r w:rsidR="00401A8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на столе лежат </w:t>
      </w:r>
      <w:r w:rsidR="00401A8D">
        <w:rPr>
          <w:rFonts w:ascii="Times New Roman" w:hAnsi="Times New Roman" w:cs="Times New Roman"/>
          <w:sz w:val="28"/>
          <w:szCs w:val="28"/>
        </w:rPr>
        <w:t xml:space="preserve">овощи и фрукты, давайте угостим кролика, и </w:t>
      </w:r>
      <w:proofErr w:type="gramStart"/>
      <w:r w:rsidR="00401A8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01A8D">
        <w:rPr>
          <w:rFonts w:ascii="Times New Roman" w:hAnsi="Times New Roman" w:cs="Times New Roman"/>
          <w:sz w:val="28"/>
          <w:szCs w:val="28"/>
        </w:rPr>
        <w:t xml:space="preserve"> как он будет кушать.</w:t>
      </w:r>
    </w:p>
    <w:p w:rsidR="00401A8D" w:rsidRDefault="000460C8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</w:t>
      </w:r>
      <w:r w:rsidRPr="00401A8D">
        <w:rPr>
          <w:rFonts w:ascii="Times New Roman" w:hAnsi="Times New Roman" w:cs="Times New Roman"/>
          <w:sz w:val="28"/>
          <w:szCs w:val="28"/>
        </w:rPr>
        <w:t xml:space="preserve"> чем кролик держит морковку?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Pr="00401A8D">
        <w:rPr>
          <w:rFonts w:ascii="Times New Roman" w:hAnsi="Times New Roman" w:cs="Times New Roman"/>
          <w:sz w:val="28"/>
          <w:szCs w:val="28"/>
        </w:rPr>
        <w:t>апками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A8D" w:rsidRDefault="00401A8D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 xml:space="preserve">Ребята, пусть </w:t>
      </w:r>
      <w:r>
        <w:rPr>
          <w:rFonts w:ascii="Times New Roman" w:hAnsi="Times New Roman" w:cs="Times New Roman"/>
          <w:sz w:val="28"/>
          <w:szCs w:val="28"/>
        </w:rPr>
        <w:t>Тимоша</w:t>
      </w:r>
      <w:r w:rsidRPr="00401A8D">
        <w:rPr>
          <w:rFonts w:ascii="Times New Roman" w:hAnsi="Times New Roman" w:cs="Times New Roman"/>
          <w:sz w:val="28"/>
          <w:szCs w:val="28"/>
        </w:rPr>
        <w:t xml:space="preserve"> пока кушает, а мы с вами немного поиграем.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Кролик, кролик поскачи, поскачи, поскачи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Лапкой серой постучи, постучи, постучи.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Ты на травку упади, упади, упади,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Полежи и отдохни, отдохни, отдохни.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Отдохнул? Теперь опять вставай,</w:t>
      </w:r>
    </w:p>
    <w:p w:rsidR="00401A8D" w:rsidRPr="00401A8D" w:rsidRDefault="00401A8D" w:rsidP="004A7E3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1A8D">
        <w:rPr>
          <w:rFonts w:ascii="Times New Roman" w:hAnsi="Times New Roman" w:cs="Times New Roman"/>
          <w:sz w:val="28"/>
          <w:szCs w:val="28"/>
        </w:rPr>
        <w:t>Прыгать снова начинай.</w:t>
      </w:r>
    </w:p>
    <w:p w:rsidR="00401A8D" w:rsidRDefault="00401A8D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Кролику </w:t>
      </w:r>
      <w:r w:rsidRPr="00401A8D">
        <w:rPr>
          <w:rFonts w:ascii="Times New Roman" w:hAnsi="Times New Roman" w:cs="Times New Roman"/>
          <w:sz w:val="28"/>
          <w:szCs w:val="28"/>
        </w:rPr>
        <w:t xml:space="preserve">пора возвращаться к хозяину, в свою семью, но </w:t>
      </w:r>
      <w:r>
        <w:rPr>
          <w:rFonts w:ascii="Times New Roman" w:hAnsi="Times New Roman" w:cs="Times New Roman"/>
          <w:sz w:val="28"/>
          <w:szCs w:val="28"/>
        </w:rPr>
        <w:t>кролику Тимоше бывает грустно одному, у него нет друзей, чтобы поиграть. Хотите нарисовать для кролика Тимоши друзей? Тогда проходите к столам и усаживайтесь поудобнее.</w:t>
      </w:r>
    </w:p>
    <w:p w:rsidR="00401A8D" w:rsidRPr="00FF53EF" w:rsidRDefault="00DC082F" w:rsidP="004A7E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EF">
        <w:rPr>
          <w:rFonts w:ascii="Times New Roman" w:hAnsi="Times New Roman" w:cs="Times New Roman"/>
          <w:b/>
          <w:sz w:val="28"/>
          <w:szCs w:val="28"/>
        </w:rPr>
        <w:t>Рисование «Друзья для кролика».</w:t>
      </w:r>
    </w:p>
    <w:p w:rsidR="004A7E31" w:rsidRPr="004A7E31" w:rsidRDefault="00DC082F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перед вами лежат трафареты с силуэтом кролика. Сначала нужно обвести карандашом по трафарету силуэт кролика, затем раскрасить его, не выходя за контур.</w:t>
      </w:r>
      <w:r w:rsidR="004A7E31">
        <w:rPr>
          <w:rFonts w:ascii="Times New Roman" w:hAnsi="Times New Roman" w:cs="Times New Roman"/>
          <w:sz w:val="28"/>
          <w:szCs w:val="28"/>
        </w:rPr>
        <w:t xml:space="preserve"> </w:t>
      </w:r>
      <w:r w:rsidR="000460C8">
        <w:rPr>
          <w:rFonts w:ascii="Times New Roman" w:hAnsi="Times New Roman" w:cs="Times New Roman"/>
          <w:sz w:val="28"/>
          <w:szCs w:val="28"/>
        </w:rPr>
        <w:t>Ш</w:t>
      </w:r>
      <w:r w:rsidR="000460C8" w:rsidRPr="004A7E31">
        <w:rPr>
          <w:rFonts w:ascii="Times New Roman" w:hAnsi="Times New Roman" w:cs="Times New Roman"/>
          <w:sz w:val="28"/>
          <w:szCs w:val="28"/>
        </w:rPr>
        <w:t xml:space="preserve">ёрстку рисуем тычками </w:t>
      </w:r>
      <w:r w:rsidR="000460C8">
        <w:rPr>
          <w:rFonts w:ascii="Times New Roman" w:hAnsi="Times New Roman" w:cs="Times New Roman"/>
          <w:sz w:val="28"/>
          <w:szCs w:val="28"/>
        </w:rPr>
        <w:t>ж</w:t>
      </w:r>
      <w:r w:rsidR="004A7E31" w:rsidRPr="004A7E31">
        <w:rPr>
          <w:rFonts w:ascii="Times New Roman" w:hAnsi="Times New Roman" w:cs="Times New Roman"/>
          <w:sz w:val="28"/>
          <w:szCs w:val="28"/>
        </w:rPr>
        <w:t>ёсткой клеевой кистью.</w:t>
      </w:r>
      <w:r w:rsidR="000460C8">
        <w:rPr>
          <w:rFonts w:ascii="Times New Roman" w:hAnsi="Times New Roman" w:cs="Times New Roman"/>
          <w:sz w:val="28"/>
          <w:szCs w:val="28"/>
        </w:rPr>
        <w:t xml:space="preserve"> Эта кисточка поможет нарисовать пушистую шубку кролика.</w:t>
      </w:r>
    </w:p>
    <w:p w:rsidR="004A7E31" w:rsidRDefault="004A7E31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краску нам нужно приготовить для рисования.</w:t>
      </w:r>
      <w:r w:rsidR="000460C8">
        <w:rPr>
          <w:rFonts w:ascii="Times New Roman" w:hAnsi="Times New Roman" w:cs="Times New Roman"/>
          <w:sz w:val="28"/>
          <w:szCs w:val="28"/>
        </w:rPr>
        <w:t xml:space="preserve"> (Гуашь)</w:t>
      </w:r>
    </w:p>
    <w:p w:rsidR="004A7E31" w:rsidRDefault="004A7E31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ки</w:t>
      </w:r>
      <w:r w:rsidR="000460C8">
        <w:rPr>
          <w:rFonts w:ascii="Times New Roman" w:hAnsi="Times New Roman" w:cs="Times New Roman"/>
          <w:sz w:val="28"/>
          <w:szCs w:val="28"/>
        </w:rPr>
        <w:t>сточку набираем немного краски, ритмично ударяем кисточкой по силуэту кролика, приговаривая: тук-тук-тук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C8">
        <w:rPr>
          <w:rFonts w:ascii="Times New Roman" w:hAnsi="Times New Roman" w:cs="Times New Roman"/>
          <w:sz w:val="28"/>
          <w:szCs w:val="28"/>
        </w:rPr>
        <w:t>начнем рисовать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E31" w:rsidRDefault="000460C8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</w:t>
      </w:r>
      <w:r w:rsidR="004A7E31" w:rsidRPr="004A7E31">
        <w:rPr>
          <w:rFonts w:ascii="Times New Roman" w:hAnsi="Times New Roman" w:cs="Times New Roman"/>
          <w:sz w:val="28"/>
          <w:szCs w:val="28"/>
        </w:rPr>
        <w:t>колько стало друзей у нашего крольчонка: и серые, и пятнистые, теперь ему не будет скучно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198" w:rsidRDefault="00A80198" w:rsidP="004A7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A80198" w:rsidRDefault="00A80198" w:rsidP="00A801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Комплексные занятия в средней группе детского сада: Практическое пособие для воспитателей и методистов ДОУ. – Воронеж: Издательство «Учитель», 2006.</w:t>
      </w:r>
    </w:p>
    <w:p w:rsidR="00A80198" w:rsidRDefault="00A80198" w:rsidP="00A801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Средняя группа. Интегрированный подход. – М.: Издательство «Скрипторий 2003», 2014.</w:t>
      </w:r>
    </w:p>
    <w:p w:rsidR="00A80198" w:rsidRDefault="00A80198" w:rsidP="00A801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грамоте: Практическое пособие для воспитателей ДОУ // Авт.-сост.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C17E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D4">
        <w:rPr>
          <w:rFonts w:ascii="Times New Roman" w:hAnsi="Times New Roman" w:cs="Times New Roman"/>
          <w:sz w:val="28"/>
          <w:szCs w:val="28"/>
        </w:rPr>
        <w:t>Воронеж: ТЦ «Учитель», 2006.</w:t>
      </w:r>
    </w:p>
    <w:p w:rsidR="00A80198" w:rsidRPr="00A80198" w:rsidRDefault="00A80198" w:rsidP="00A801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2007.</w:t>
      </w:r>
    </w:p>
    <w:sectPr w:rsidR="00A80198" w:rsidRPr="00A80198" w:rsidSect="00DC08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956"/>
    <w:multiLevelType w:val="hybridMultilevel"/>
    <w:tmpl w:val="6FE8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E01"/>
    <w:multiLevelType w:val="hybridMultilevel"/>
    <w:tmpl w:val="41BA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3"/>
    <w:rsid w:val="000358E7"/>
    <w:rsid w:val="000460C8"/>
    <w:rsid w:val="00211DF4"/>
    <w:rsid w:val="00401A8D"/>
    <w:rsid w:val="004A7E31"/>
    <w:rsid w:val="006A55C0"/>
    <w:rsid w:val="00775007"/>
    <w:rsid w:val="007A3312"/>
    <w:rsid w:val="00863C6A"/>
    <w:rsid w:val="00897737"/>
    <w:rsid w:val="008A2156"/>
    <w:rsid w:val="00A80198"/>
    <w:rsid w:val="00C17ED4"/>
    <w:rsid w:val="00DA5957"/>
    <w:rsid w:val="00DC082F"/>
    <w:rsid w:val="00E30238"/>
    <w:rsid w:val="00E5522B"/>
    <w:rsid w:val="00F36B3F"/>
    <w:rsid w:val="00F42BFE"/>
    <w:rsid w:val="00FD4AC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D6F9-C7E6-4C0F-87DE-A3C3616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ED9F-445C-4C4F-99BA-F854788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Еремеев</dc:creator>
  <cp:keywords/>
  <dc:description/>
  <cp:lastModifiedBy>Дмитрий Еремеев</cp:lastModifiedBy>
  <cp:revision>6</cp:revision>
  <dcterms:created xsi:type="dcterms:W3CDTF">2014-12-07T11:53:00Z</dcterms:created>
  <dcterms:modified xsi:type="dcterms:W3CDTF">2015-01-02T14:17:00Z</dcterms:modified>
</cp:coreProperties>
</file>