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1" w:rsidRDefault="004626F1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«Теремок»</w:t>
      </w:r>
    </w:p>
    <w:p w:rsidR="004626F1" w:rsidRDefault="004626F1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6F1" w:rsidRDefault="004626F1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6F1" w:rsidRPr="005517AC" w:rsidRDefault="004626F1" w:rsidP="005517A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92" w:rsidRPr="005517AC" w:rsidRDefault="005517AC" w:rsidP="005517A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proofErr w:type="gramStart"/>
      <w:r w:rsidRPr="005517AC">
        <w:rPr>
          <w:rFonts w:ascii="Times New Roman" w:hAnsi="Times New Roman" w:cs="Times New Roman"/>
          <w:b/>
          <w:sz w:val="44"/>
          <w:szCs w:val="44"/>
        </w:rPr>
        <w:t>Психолого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517AC">
        <w:rPr>
          <w:rFonts w:ascii="Times New Roman" w:hAnsi="Times New Roman" w:cs="Times New Roman"/>
          <w:b/>
          <w:sz w:val="44"/>
          <w:szCs w:val="44"/>
        </w:rPr>
        <w:t>- педагогическое</w:t>
      </w:r>
      <w:proofErr w:type="gramEnd"/>
      <w:r w:rsidRPr="005517AC">
        <w:rPr>
          <w:rFonts w:ascii="Times New Roman" w:hAnsi="Times New Roman" w:cs="Times New Roman"/>
          <w:b/>
          <w:sz w:val="44"/>
          <w:szCs w:val="44"/>
        </w:rPr>
        <w:t xml:space="preserve"> сопровождение педагогов в рамках введения ФГОС в ДОУ</w:t>
      </w:r>
    </w:p>
    <w:p w:rsidR="004626F1" w:rsidRDefault="005517AC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4626F1">
        <w:rPr>
          <w:rFonts w:ascii="Times New Roman" w:hAnsi="Times New Roman" w:cs="Times New Roman"/>
          <w:sz w:val="28"/>
          <w:szCs w:val="28"/>
        </w:rPr>
        <w:t>еминар- практикум</w:t>
      </w:r>
      <w:r w:rsidR="008455F4" w:rsidRPr="00BF43EC">
        <w:rPr>
          <w:rFonts w:ascii="Times New Roman" w:hAnsi="Times New Roman" w:cs="Times New Roman"/>
          <w:sz w:val="28"/>
          <w:szCs w:val="28"/>
        </w:rPr>
        <w:t xml:space="preserve"> </w:t>
      </w:r>
      <w:r w:rsidR="008455F4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26F1" w:rsidRDefault="004626F1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392C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6F1" w:rsidRDefault="005517AC" w:rsidP="005517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педагог- психолог</w:t>
      </w:r>
    </w:p>
    <w:p w:rsidR="005517AC" w:rsidRDefault="005517AC" w:rsidP="005517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F43EC">
        <w:rPr>
          <w:rFonts w:ascii="Times New Roman" w:hAnsi="Times New Roman" w:cs="Times New Roman"/>
          <w:sz w:val="28"/>
          <w:szCs w:val="28"/>
        </w:rPr>
        <w:t>амара Васильевна</w:t>
      </w:r>
    </w:p>
    <w:p w:rsidR="005517AC" w:rsidRDefault="005517AC" w:rsidP="005517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5517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5517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5517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5517A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5517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3EC" w:rsidRDefault="00BF43EC" w:rsidP="005517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17AC" w:rsidRDefault="005517AC" w:rsidP="005517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илемары</w:t>
      </w:r>
      <w:proofErr w:type="spellEnd"/>
    </w:p>
    <w:p w:rsidR="005517AC" w:rsidRDefault="005517AC" w:rsidP="005517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</w:t>
      </w:r>
    </w:p>
    <w:p w:rsidR="00035368" w:rsidRPr="00F80C10" w:rsidRDefault="00035368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C10">
        <w:rPr>
          <w:rFonts w:ascii="Times New Roman" w:hAnsi="Times New Roman" w:cs="Times New Roman"/>
          <w:sz w:val="26"/>
          <w:szCs w:val="26"/>
        </w:rPr>
        <w:t xml:space="preserve">В новый учебный год педагоги дошкольного учреждения вступили в ожидание Федерального государственного стандарта дошкольного образования (ФГОС </w:t>
      </w:r>
      <w:proofErr w:type="gramStart"/>
      <w:r w:rsidRPr="00F80C1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80C10">
        <w:rPr>
          <w:rFonts w:ascii="Times New Roman" w:hAnsi="Times New Roman" w:cs="Times New Roman"/>
          <w:sz w:val="26"/>
          <w:szCs w:val="26"/>
        </w:rPr>
        <w:t>).</w:t>
      </w:r>
    </w:p>
    <w:p w:rsidR="004626F1" w:rsidRPr="00F80C10" w:rsidRDefault="009338BD" w:rsidP="004626F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8BD">
        <w:rPr>
          <w:rFonts w:ascii="Times New Roman" w:hAnsi="Times New Roman" w:cs="Times New Roman"/>
          <w:sz w:val="26"/>
          <w:szCs w:val="26"/>
        </w:rPr>
        <w:lastRenderedPageBreak/>
        <w:t>Реализация ФГОС – непростой процесс, требующий максимального внимания и поддержки педагогов со стороны психологических и методических служб.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368" w:rsidRPr="009338BD">
        <w:rPr>
          <w:rFonts w:ascii="Times New Roman" w:hAnsi="Times New Roman" w:cs="Times New Roman"/>
          <w:sz w:val="26"/>
          <w:szCs w:val="26"/>
        </w:rPr>
        <w:t>ФГОС - это инновационный проект.</w:t>
      </w:r>
      <w:r w:rsidR="004626F1" w:rsidRPr="004626F1">
        <w:rPr>
          <w:rFonts w:ascii="Times New Roman" w:hAnsi="Times New Roman" w:cs="Times New Roman"/>
          <w:sz w:val="26"/>
          <w:szCs w:val="26"/>
        </w:rPr>
        <w:t xml:space="preserve"> </w:t>
      </w:r>
      <w:r w:rsidR="004626F1" w:rsidRPr="00F80C10">
        <w:rPr>
          <w:rFonts w:ascii="Times New Roman" w:hAnsi="Times New Roman" w:cs="Times New Roman"/>
          <w:sz w:val="26"/>
          <w:szCs w:val="26"/>
        </w:rPr>
        <w:t>Принятию и введению ФГОС, как и любому начинанию, которое сопровождается изменениями, существующего порядка вещей, сопутствует ряд проблем: мы не можем говорить принимать нам стандарт либо нет. Он принят и утвержден. Нам все равно придется  его применять в своей работе.</w:t>
      </w:r>
    </w:p>
    <w:p w:rsidR="00035368" w:rsidRPr="00F80C10" w:rsidRDefault="00035368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C10">
        <w:rPr>
          <w:rFonts w:ascii="Times New Roman" w:hAnsi="Times New Roman" w:cs="Times New Roman"/>
          <w:sz w:val="26"/>
          <w:szCs w:val="26"/>
        </w:rPr>
        <w:t>Успешность внедрения ФГОС зависит от уровня знаний и мастерства педагогов. Готовы ли педагоги, специалисты, руководители дошкольного учреждения работать по- новому</w:t>
      </w:r>
      <w:r w:rsidR="009338BD">
        <w:rPr>
          <w:rFonts w:ascii="Times New Roman" w:hAnsi="Times New Roman" w:cs="Times New Roman"/>
          <w:sz w:val="26"/>
          <w:szCs w:val="26"/>
        </w:rPr>
        <w:t>?</w:t>
      </w:r>
    </w:p>
    <w:p w:rsidR="00F80C10" w:rsidRDefault="00F80C10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C10">
        <w:rPr>
          <w:rFonts w:ascii="Times New Roman" w:hAnsi="Times New Roman" w:cs="Times New Roman"/>
          <w:sz w:val="26"/>
          <w:szCs w:val="26"/>
        </w:rPr>
        <w:t>Введение ФГОС следует отнести к методике внедрения новшеств «сверху», что может привести к сопротивле</w:t>
      </w:r>
      <w:r w:rsidR="00455966">
        <w:rPr>
          <w:rFonts w:ascii="Times New Roman" w:hAnsi="Times New Roman" w:cs="Times New Roman"/>
          <w:sz w:val="26"/>
          <w:szCs w:val="26"/>
        </w:rPr>
        <w:t xml:space="preserve">нию педагогов. Сопротивление </w:t>
      </w:r>
      <w:proofErr w:type="spellStart"/>
      <w:r w:rsidR="00455966">
        <w:rPr>
          <w:rFonts w:ascii="Times New Roman" w:hAnsi="Times New Roman" w:cs="Times New Roman"/>
          <w:sz w:val="26"/>
          <w:szCs w:val="26"/>
        </w:rPr>
        <w:t>но</w:t>
      </w:r>
      <w:r w:rsidRPr="00F80C10">
        <w:rPr>
          <w:rFonts w:ascii="Times New Roman" w:hAnsi="Times New Roman" w:cs="Times New Roman"/>
          <w:sz w:val="26"/>
          <w:szCs w:val="26"/>
        </w:rPr>
        <w:t>воведению</w:t>
      </w:r>
      <w:proofErr w:type="spellEnd"/>
      <w:r w:rsidRPr="00F80C10">
        <w:rPr>
          <w:rFonts w:ascii="Times New Roman" w:hAnsi="Times New Roman" w:cs="Times New Roman"/>
          <w:sz w:val="26"/>
          <w:szCs w:val="26"/>
        </w:rPr>
        <w:t xml:space="preserve"> является естественным, поскольку речь идет о сохранении устойчивости сложившихся представлений в практике обучения и воспитания. Инновационные процессы в системе образования ведут к разрушению стереотипов мышления, вызывает разные оценки по поводу нововведений. Отрицательное отношение к новшеству появляется по следующим причинам:</w:t>
      </w:r>
    </w:p>
    <w:p w:rsidR="00F80C10" w:rsidRDefault="007840CB" w:rsidP="00392C8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80C10">
        <w:rPr>
          <w:rFonts w:ascii="Times New Roman" w:hAnsi="Times New Roman" w:cs="Times New Roman"/>
          <w:sz w:val="26"/>
          <w:szCs w:val="26"/>
        </w:rPr>
        <w:t xml:space="preserve"> педагогов нет четкого представления о положениях ФГОС; плохо представляют свою роль в предстоящем процессе;</w:t>
      </w:r>
    </w:p>
    <w:p w:rsidR="00F80C10" w:rsidRDefault="007840CB" w:rsidP="00392C8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80C10">
        <w:rPr>
          <w:rFonts w:ascii="Times New Roman" w:hAnsi="Times New Roman" w:cs="Times New Roman"/>
          <w:sz w:val="26"/>
          <w:szCs w:val="26"/>
        </w:rPr>
        <w:t>ривычка работать по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F80C10">
        <w:rPr>
          <w:rFonts w:ascii="Times New Roman" w:hAnsi="Times New Roman" w:cs="Times New Roman"/>
          <w:sz w:val="26"/>
          <w:szCs w:val="26"/>
        </w:rPr>
        <w:t xml:space="preserve"> старому</w:t>
      </w:r>
    </w:p>
    <w:p w:rsidR="00F80C10" w:rsidRDefault="007840CB" w:rsidP="00392C8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80C10">
        <w:rPr>
          <w:rFonts w:ascii="Times New Roman" w:hAnsi="Times New Roman" w:cs="Times New Roman"/>
          <w:sz w:val="26"/>
          <w:szCs w:val="26"/>
        </w:rPr>
        <w:t xml:space="preserve">едостаточная компетентность педагогов в ФГОС </w:t>
      </w:r>
      <w:proofErr w:type="gramStart"/>
      <w:r w:rsidR="00F80C1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80C10">
        <w:rPr>
          <w:rFonts w:ascii="Times New Roman" w:hAnsi="Times New Roman" w:cs="Times New Roman"/>
          <w:sz w:val="26"/>
          <w:szCs w:val="26"/>
        </w:rPr>
        <w:t>;</w:t>
      </w:r>
    </w:p>
    <w:p w:rsidR="00F80C10" w:rsidRDefault="007840CB" w:rsidP="00392C8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</w:t>
      </w:r>
      <w:r w:rsidR="00F80C10">
        <w:rPr>
          <w:rFonts w:ascii="Times New Roman" w:hAnsi="Times New Roman" w:cs="Times New Roman"/>
          <w:sz w:val="26"/>
          <w:szCs w:val="26"/>
        </w:rPr>
        <w:t>удности в проектировании образовательного процесса;</w:t>
      </w:r>
    </w:p>
    <w:p w:rsidR="00F80C10" w:rsidRDefault="007840CB" w:rsidP="00392C8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80C10">
        <w:rPr>
          <w:rFonts w:ascii="Times New Roman" w:hAnsi="Times New Roman" w:cs="Times New Roman"/>
          <w:sz w:val="26"/>
          <w:szCs w:val="26"/>
        </w:rPr>
        <w:t>тсутствие опыта исследовательской работы;</w:t>
      </w:r>
    </w:p>
    <w:p w:rsidR="00F80C10" w:rsidRDefault="007840CB" w:rsidP="00392C8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80C10">
        <w:rPr>
          <w:rFonts w:ascii="Times New Roman" w:hAnsi="Times New Roman" w:cs="Times New Roman"/>
          <w:sz w:val="26"/>
          <w:szCs w:val="26"/>
        </w:rPr>
        <w:t xml:space="preserve">оязнь увеличения учебной нагрузки, которая </w:t>
      </w:r>
      <w:r>
        <w:rPr>
          <w:rFonts w:ascii="Times New Roman" w:hAnsi="Times New Roman" w:cs="Times New Roman"/>
          <w:sz w:val="26"/>
          <w:szCs w:val="26"/>
        </w:rPr>
        <w:t>не будет компенсирована;</w:t>
      </w:r>
    </w:p>
    <w:p w:rsidR="007840CB" w:rsidRDefault="007840CB" w:rsidP="00392C8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неверие в инновационный потенциал своего коллектива.</w:t>
      </w:r>
    </w:p>
    <w:p w:rsidR="007840CB" w:rsidRDefault="007840CB" w:rsidP="009338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Исторически все новое и неизвестное всегда вызывало у людей  тревогу и страх. Следовательно, в силу возникновения отрицательных чувств, инновации могут вызывать у педагогов болезненные явления. Это обусловлено  блокированием жизненных потребностей в безопасности, защищенности, комфортности и  др.</w:t>
      </w:r>
    </w:p>
    <w:p w:rsidR="007840CB" w:rsidRDefault="007840CB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 цель педагога- психолога и администрации ДОУ - подготовка педагогов к инновационной деятельности, помочь осознать на какой позиции они находятся. Важная задача педагога- психолога:</w:t>
      </w:r>
    </w:p>
    <w:p w:rsidR="007840CB" w:rsidRDefault="002F31D2" w:rsidP="00392C8E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помочь организовать работу с педагогами  так, </w:t>
      </w:r>
      <w:r w:rsidR="007840CB">
        <w:rPr>
          <w:rFonts w:ascii="Times New Roman" w:hAnsi="Times New Roman" w:cs="Times New Roman"/>
          <w:sz w:val="26"/>
          <w:szCs w:val="26"/>
        </w:rPr>
        <w:t>чтобы они не только поняли, но и захотели осуществлять инновационную деятельность.</w:t>
      </w:r>
    </w:p>
    <w:p w:rsidR="007840CB" w:rsidRDefault="007840CB" w:rsidP="00392C8E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</w:t>
      </w:r>
      <w:r w:rsidR="002F31D2">
        <w:rPr>
          <w:rFonts w:ascii="Times New Roman" w:hAnsi="Times New Roman" w:cs="Times New Roman"/>
          <w:sz w:val="26"/>
          <w:szCs w:val="26"/>
        </w:rPr>
        <w:t>роить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1D2">
        <w:rPr>
          <w:rFonts w:ascii="Times New Roman" w:hAnsi="Times New Roman" w:cs="Times New Roman"/>
          <w:sz w:val="26"/>
          <w:szCs w:val="26"/>
        </w:rPr>
        <w:t xml:space="preserve">коллектив </w:t>
      </w:r>
      <w:r>
        <w:rPr>
          <w:rFonts w:ascii="Times New Roman" w:hAnsi="Times New Roman" w:cs="Times New Roman"/>
          <w:sz w:val="26"/>
          <w:szCs w:val="26"/>
        </w:rPr>
        <w:t xml:space="preserve">на  внедрение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31D2" w:rsidRDefault="002F31D2" w:rsidP="00392C8E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Помочь педагогам  активно включиться в процесс инновационной деятельности.</w:t>
      </w:r>
    </w:p>
    <w:p w:rsidR="002F31D2" w:rsidRDefault="002F31D2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Х.Хекхеузен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утверждает, что существует три способа объединения людей на эффективную работу:</w:t>
      </w:r>
    </w:p>
    <w:p w:rsidR="002F31D2" w:rsidRDefault="009338BD" w:rsidP="00392C8E">
      <w:pPr>
        <w:pStyle w:val="a3"/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2F31D2">
        <w:rPr>
          <w:rFonts w:ascii="Times New Roman" w:hAnsi="Times New Roman" w:cs="Times New Roman"/>
          <w:sz w:val="26"/>
          <w:szCs w:val="26"/>
        </w:rPr>
        <w:t>дминистративно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1D2">
        <w:rPr>
          <w:rFonts w:ascii="Times New Roman" w:hAnsi="Times New Roman" w:cs="Times New Roman"/>
          <w:sz w:val="26"/>
          <w:szCs w:val="26"/>
        </w:rPr>
        <w:t>- командный (приказ, принуждение, распоряжение, давление);</w:t>
      </w:r>
    </w:p>
    <w:p w:rsidR="002F31D2" w:rsidRDefault="009338BD" w:rsidP="00392C8E">
      <w:pPr>
        <w:pStyle w:val="a3"/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F31D2">
        <w:rPr>
          <w:rFonts w:ascii="Times New Roman" w:hAnsi="Times New Roman" w:cs="Times New Roman"/>
          <w:sz w:val="26"/>
          <w:szCs w:val="26"/>
        </w:rPr>
        <w:t>тимулирование (моральное, материальное);</w:t>
      </w:r>
    </w:p>
    <w:p w:rsidR="007840CB" w:rsidRDefault="009338BD" w:rsidP="00392C8E">
      <w:pPr>
        <w:pStyle w:val="a3"/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F31D2">
        <w:rPr>
          <w:rFonts w:ascii="Times New Roman" w:hAnsi="Times New Roman" w:cs="Times New Roman"/>
          <w:sz w:val="26"/>
          <w:szCs w:val="26"/>
        </w:rPr>
        <w:t>оздание условий для реализации собственных интересов (мотивов).</w:t>
      </w:r>
    </w:p>
    <w:p w:rsidR="002F31D2" w:rsidRDefault="002F31D2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Благодаря рассмотрению и разъяснению основных положений ФГОС у педагогов снижается страх и боязнь  сделать  неверный шаг, появляется уверенность. Через повышение педагогической компетентности педагог сможет создать  эмоционально- комфортную развивающую среду.</w:t>
      </w:r>
    </w:p>
    <w:p w:rsidR="002F31D2" w:rsidRDefault="002F31D2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Руководителю</w:t>
      </w:r>
      <w:r w:rsidR="0007778F">
        <w:rPr>
          <w:rFonts w:ascii="Times New Roman" w:hAnsi="Times New Roman" w:cs="Times New Roman"/>
          <w:sz w:val="26"/>
          <w:szCs w:val="26"/>
        </w:rPr>
        <w:t>, ва</w:t>
      </w:r>
      <w:r>
        <w:rPr>
          <w:rFonts w:ascii="Times New Roman" w:hAnsi="Times New Roman" w:cs="Times New Roman"/>
          <w:sz w:val="26"/>
          <w:szCs w:val="26"/>
        </w:rPr>
        <w:t>жно знать свой педагогический коллектив, сильные и слабые стороны каждого</w:t>
      </w:r>
      <w:r w:rsidR="0007778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поддерживать педагого</w:t>
      </w:r>
      <w:r w:rsidR="0007778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 вопро</w:t>
      </w:r>
      <w:r w:rsidR="0007778F">
        <w:rPr>
          <w:rFonts w:ascii="Times New Roman" w:hAnsi="Times New Roman" w:cs="Times New Roman"/>
          <w:sz w:val="26"/>
          <w:szCs w:val="26"/>
        </w:rPr>
        <w:t>сам</w:t>
      </w:r>
      <w:r>
        <w:rPr>
          <w:rFonts w:ascii="Times New Roman" w:hAnsi="Times New Roman" w:cs="Times New Roman"/>
          <w:sz w:val="26"/>
          <w:szCs w:val="26"/>
        </w:rPr>
        <w:t xml:space="preserve"> планирования и организации образовательной деятельности в соответствии с ФГОС.</w:t>
      </w:r>
    </w:p>
    <w:p w:rsidR="002F31D2" w:rsidRDefault="002F31D2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разработать индивидуальны</w:t>
      </w:r>
      <w:r w:rsidR="0007778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 программы самообразования педагогов.</w:t>
      </w: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 имеющийся опыт и наработки  других педагогов.</w:t>
      </w:r>
    </w:p>
    <w:p w:rsidR="002F31D2" w:rsidRDefault="002F31D2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Оказывать действенную, практическую помощь</w:t>
      </w:r>
      <w:r w:rsidR="0007778F">
        <w:rPr>
          <w:rFonts w:ascii="Times New Roman" w:hAnsi="Times New Roman" w:cs="Times New Roman"/>
          <w:sz w:val="26"/>
          <w:szCs w:val="26"/>
        </w:rPr>
        <w:t xml:space="preserve"> педагогам со стороны администрации, старшего  воспитателя.</w:t>
      </w: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педагогическое сопровождение гарантирует формирование мастерства педагогов, что скажется на разностороннем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полноценном развитии ребенка.</w:t>
      </w:r>
    </w:p>
    <w:p w:rsidR="0007778F" w:rsidRDefault="0007778F" w:rsidP="00392C8E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Упражнение «Орех».</w:t>
      </w: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Инструкция: </w:t>
      </w: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-Возьмите в руки орех. Рассмотрите его. Обратите внимание на цвет, форму, текстуру, наличие впадин и выпуклостей, рисунок. Постарайтесь заметить все особенности этого ореха. Запишите его. Положите его в тарелку, рядом с другими орехами.</w:t>
      </w: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это время все орехи перемешиваются в тарелке)</w:t>
      </w: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теперь постарайтесь среди  других орехов найти свой – тот самый особенный, который вы до</w:t>
      </w:r>
      <w:r w:rsidR="00B1141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го рассма</w:t>
      </w:r>
      <w:r w:rsidR="00B1141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ривали, запоминали, находили его отличительные особенности.</w:t>
      </w: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Нам предстоит работат</w:t>
      </w:r>
      <w:r w:rsidR="00B11416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 разными детьми, каждый из которых </w:t>
      </w:r>
      <w:r w:rsidR="00B11416">
        <w:rPr>
          <w:rFonts w:ascii="Times New Roman" w:hAnsi="Times New Roman" w:cs="Times New Roman"/>
          <w:sz w:val="26"/>
          <w:szCs w:val="26"/>
        </w:rPr>
        <w:t>индивидуальность</w:t>
      </w:r>
      <w:r>
        <w:rPr>
          <w:rFonts w:ascii="Times New Roman" w:hAnsi="Times New Roman" w:cs="Times New Roman"/>
          <w:sz w:val="26"/>
          <w:szCs w:val="26"/>
        </w:rPr>
        <w:t xml:space="preserve">, каждый уникален вне зависимости от возраста, пола, характера. Постарайтесь в каждом ребенке увидеть предначертанное  ему, откройте, это и развивайте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нем 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скрытое, о чем он сам не подозревает.</w:t>
      </w:r>
    </w:p>
    <w:p w:rsidR="00B11416" w:rsidRDefault="00B11416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Важным моментом является предотвращения возникновения синдрома эмоционального  сгорания, который может появиться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11416" w:rsidRDefault="00B11416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педагогам:</w:t>
      </w:r>
    </w:p>
    <w:p w:rsidR="00B11416" w:rsidRDefault="00B11416" w:rsidP="00392C8E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себя нужно определить цели;</w:t>
      </w:r>
    </w:p>
    <w:p w:rsidR="00B957C2" w:rsidRDefault="00B11416" w:rsidP="00392C8E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отдыхайте от работы, позволяйте себе заниматься увлекательным и приятным делом;</w:t>
      </w:r>
    </w:p>
    <w:p w:rsidR="00B957C2" w:rsidRDefault="00B11416" w:rsidP="00392C8E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7C2">
        <w:rPr>
          <w:rFonts w:ascii="Times New Roman" w:hAnsi="Times New Roman" w:cs="Times New Roman"/>
          <w:sz w:val="26"/>
          <w:szCs w:val="26"/>
        </w:rPr>
        <w:t xml:space="preserve">овладевайте приемами </w:t>
      </w:r>
      <w:proofErr w:type="spellStart"/>
      <w:r w:rsidRPr="00B957C2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B957C2">
        <w:rPr>
          <w:rFonts w:ascii="Times New Roman" w:hAnsi="Times New Roman" w:cs="Times New Roman"/>
          <w:sz w:val="26"/>
          <w:szCs w:val="26"/>
        </w:rPr>
        <w:t xml:space="preserve"> (релаксации, установки на положительный настрой дня);</w:t>
      </w:r>
      <w:r w:rsidR="00B957C2" w:rsidRPr="00B957C2">
        <w:rPr>
          <w:rFonts w:ascii="Times New Roman" w:hAnsi="Times New Roman" w:cs="Times New Roman"/>
          <w:sz w:val="26"/>
          <w:szCs w:val="26"/>
        </w:rPr>
        <w:t xml:space="preserve"> для прекрасного настроения и хорошего настроя  можно посмотреть видеоролик с введением </w:t>
      </w:r>
      <w:r w:rsidR="00B957C2" w:rsidRPr="004626F1">
        <w:rPr>
          <w:rFonts w:ascii="Times New Roman" w:hAnsi="Times New Roman" w:cs="Times New Roman"/>
          <w:sz w:val="26"/>
          <w:szCs w:val="26"/>
          <w:u w:val="single"/>
        </w:rPr>
        <w:t>«имя «ВОСПИТАТЕЛЬ»</w:t>
      </w:r>
      <w:r w:rsidR="00B957C2" w:rsidRPr="00B957C2">
        <w:rPr>
          <w:rFonts w:ascii="Times New Roman" w:hAnsi="Times New Roman" w:cs="Times New Roman"/>
          <w:sz w:val="26"/>
          <w:szCs w:val="26"/>
        </w:rPr>
        <w:t xml:space="preserve"> по ссылке </w:t>
      </w:r>
      <w:hyperlink r:id="rId6" w:history="1">
        <w:r w:rsidR="00B957C2" w:rsidRPr="00B957C2">
          <w:rPr>
            <w:rStyle w:val="a4"/>
            <w:rFonts w:ascii="Times New Roman" w:hAnsi="Times New Roman" w:cs="Times New Roman"/>
            <w:sz w:val="26"/>
            <w:szCs w:val="26"/>
          </w:rPr>
          <w:t>http://luckytime.ru/Smile.swf</w:t>
        </w:r>
      </w:hyperlink>
    </w:p>
    <w:p w:rsidR="00B957C2" w:rsidRDefault="00B11416" w:rsidP="00392C8E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7C2">
        <w:rPr>
          <w:rFonts w:ascii="Times New Roman" w:hAnsi="Times New Roman" w:cs="Times New Roman"/>
          <w:sz w:val="26"/>
          <w:szCs w:val="26"/>
        </w:rPr>
        <w:t xml:space="preserve">занимайтесь профессиональным развитием и совершенствованием (курсы повышения квалификации, всевозможные объединения, конференции, участие на </w:t>
      </w:r>
      <w:proofErr w:type="spellStart"/>
      <w:r w:rsidRPr="00B957C2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B957C2">
        <w:rPr>
          <w:rFonts w:ascii="Times New Roman" w:hAnsi="Times New Roman" w:cs="Times New Roman"/>
          <w:sz w:val="26"/>
          <w:szCs w:val="26"/>
        </w:rPr>
        <w:t>);</w:t>
      </w:r>
    </w:p>
    <w:p w:rsidR="00B11416" w:rsidRDefault="00B11416" w:rsidP="00392C8E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7C2">
        <w:rPr>
          <w:rFonts w:ascii="Times New Roman" w:hAnsi="Times New Roman" w:cs="Times New Roman"/>
          <w:sz w:val="26"/>
          <w:szCs w:val="26"/>
        </w:rPr>
        <w:t>избегайте ненужной конкуренции. Слишком боль</w:t>
      </w:r>
      <w:r w:rsidR="00B957C2">
        <w:rPr>
          <w:rFonts w:ascii="Times New Roman" w:hAnsi="Times New Roman" w:cs="Times New Roman"/>
          <w:sz w:val="26"/>
          <w:szCs w:val="26"/>
        </w:rPr>
        <w:t>шое</w:t>
      </w:r>
      <w:r w:rsidRPr="00B957C2">
        <w:rPr>
          <w:rFonts w:ascii="Times New Roman" w:hAnsi="Times New Roman" w:cs="Times New Roman"/>
          <w:sz w:val="26"/>
          <w:szCs w:val="26"/>
        </w:rPr>
        <w:t xml:space="preserve"> стремление к п</w:t>
      </w:r>
      <w:r w:rsidR="00B957C2">
        <w:rPr>
          <w:rFonts w:ascii="Times New Roman" w:hAnsi="Times New Roman" w:cs="Times New Roman"/>
          <w:sz w:val="26"/>
          <w:szCs w:val="26"/>
        </w:rPr>
        <w:t>р</w:t>
      </w:r>
      <w:r w:rsidRPr="00B957C2">
        <w:rPr>
          <w:rFonts w:ascii="Times New Roman" w:hAnsi="Times New Roman" w:cs="Times New Roman"/>
          <w:sz w:val="26"/>
          <w:szCs w:val="26"/>
        </w:rPr>
        <w:t>еодолению</w:t>
      </w:r>
      <w:r w:rsidR="00B957C2">
        <w:rPr>
          <w:rFonts w:ascii="Times New Roman" w:hAnsi="Times New Roman" w:cs="Times New Roman"/>
          <w:sz w:val="26"/>
          <w:szCs w:val="26"/>
        </w:rPr>
        <w:t xml:space="preserve"> создает напряжение и тревогу делает человека излишне агрессивным, приводящим к синдрому эмоционального выгорания.</w:t>
      </w:r>
    </w:p>
    <w:p w:rsidR="00DD2DDE" w:rsidRDefault="00DD2DDE" w:rsidP="00392C8E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2DDE">
        <w:rPr>
          <w:rFonts w:ascii="Times New Roman" w:hAnsi="Times New Roman" w:cs="Times New Roman"/>
          <w:sz w:val="26"/>
          <w:szCs w:val="26"/>
        </w:rPr>
        <w:t>э</w:t>
      </w:r>
      <w:r w:rsidR="00B957C2" w:rsidRPr="00DD2DDE">
        <w:rPr>
          <w:rFonts w:ascii="Times New Roman" w:hAnsi="Times New Roman" w:cs="Times New Roman"/>
          <w:sz w:val="26"/>
          <w:szCs w:val="26"/>
        </w:rPr>
        <w:t>моциональное общение. Когда педагог анализирует свои чувства и ощущения и делится ими с другими, вероятность выгорания снижается</w:t>
      </w:r>
      <w:r w:rsidRPr="00DD2DDE">
        <w:rPr>
          <w:rFonts w:ascii="Times New Roman" w:hAnsi="Times New Roman" w:cs="Times New Roman"/>
          <w:sz w:val="26"/>
          <w:szCs w:val="26"/>
        </w:rPr>
        <w:t>. К</w:t>
      </w:r>
      <w:r w:rsidR="00B957C2" w:rsidRPr="00DD2DDE">
        <w:rPr>
          <w:rFonts w:ascii="Times New Roman" w:hAnsi="Times New Roman" w:cs="Times New Roman"/>
          <w:sz w:val="26"/>
          <w:szCs w:val="26"/>
        </w:rPr>
        <w:t>огда пе</w:t>
      </w:r>
      <w:r w:rsidRPr="00DD2DDE">
        <w:rPr>
          <w:rFonts w:ascii="Times New Roman" w:hAnsi="Times New Roman" w:cs="Times New Roman"/>
          <w:sz w:val="26"/>
          <w:szCs w:val="26"/>
        </w:rPr>
        <w:t>дагог</w:t>
      </w:r>
      <w:r w:rsidR="00B957C2" w:rsidRPr="00DD2DDE">
        <w:rPr>
          <w:rFonts w:ascii="Times New Roman" w:hAnsi="Times New Roman" w:cs="Times New Roman"/>
          <w:sz w:val="26"/>
          <w:szCs w:val="26"/>
        </w:rPr>
        <w:t xml:space="preserve"> делится  своими тревогами</w:t>
      </w:r>
      <w:r>
        <w:rPr>
          <w:rFonts w:ascii="Times New Roman" w:hAnsi="Times New Roman" w:cs="Times New Roman"/>
          <w:sz w:val="26"/>
          <w:szCs w:val="26"/>
        </w:rPr>
        <w:t xml:space="preserve"> с коллегами</w:t>
      </w:r>
      <w:r w:rsidR="00B957C2" w:rsidRPr="00DD2D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те в свою очередь могут помочь в решении проблемы.</w:t>
      </w:r>
    </w:p>
    <w:p w:rsidR="00DD2DDE" w:rsidRDefault="00DD2DDE" w:rsidP="00392C8E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D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D2DDE">
        <w:rPr>
          <w:rFonts w:ascii="Times New Roman" w:hAnsi="Times New Roman" w:cs="Times New Roman"/>
          <w:sz w:val="26"/>
          <w:szCs w:val="26"/>
        </w:rPr>
        <w:t xml:space="preserve">оддержание хорошей спортивной формы. </w:t>
      </w:r>
    </w:p>
    <w:p w:rsidR="00DD2DDE" w:rsidRDefault="00DD2DDE" w:rsidP="00392C8E">
      <w:pPr>
        <w:pStyle w:val="a3"/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2DDE" w:rsidRDefault="00DD2DDE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развития эмоциональной готовности педагога к инновационной деятельности  можно предложить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тренниг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D2DDE" w:rsidRPr="00392C8E" w:rsidRDefault="00DD2DDE" w:rsidP="00392C8E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DDE" w:rsidRPr="00392C8E" w:rsidRDefault="00DD2DDE" w:rsidP="00392C8E">
      <w:pPr>
        <w:pStyle w:val="a3"/>
        <w:ind w:left="72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8E">
        <w:rPr>
          <w:rFonts w:ascii="Times New Roman" w:hAnsi="Times New Roman" w:cs="Times New Roman"/>
          <w:b/>
          <w:sz w:val="26"/>
          <w:szCs w:val="26"/>
        </w:rPr>
        <w:lastRenderedPageBreak/>
        <w:t>Тренинг «Развитие эмоциональной готовности  педагога к инновационной деятельности.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Цель.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Развитие эмоциональной готовности педагога к инновационной деятельности.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Задачи.</w:t>
      </w:r>
    </w:p>
    <w:p w:rsidR="00DD2DDE" w:rsidRPr="00DD2DDE" w:rsidRDefault="00DD2DDE" w:rsidP="00392C8E">
      <w:pPr>
        <w:numPr>
          <w:ilvl w:val="0"/>
          <w:numId w:val="5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Диагностика актуальной эмоциональной готовности участников тренинга к инновационной деятельности.</w:t>
      </w:r>
    </w:p>
    <w:p w:rsidR="00DD2DDE" w:rsidRPr="00DD2DDE" w:rsidRDefault="00DD2DDE" w:rsidP="00392C8E">
      <w:pPr>
        <w:numPr>
          <w:ilvl w:val="0"/>
          <w:numId w:val="5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Осознать понятие «Инновация».</w:t>
      </w:r>
    </w:p>
    <w:p w:rsidR="00DD2DDE" w:rsidRPr="00DD2DDE" w:rsidRDefault="00DD2DDE" w:rsidP="00392C8E">
      <w:pPr>
        <w:numPr>
          <w:ilvl w:val="0"/>
          <w:numId w:val="5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Осознать внутренний ресурс для развития эмоциональной готовности к инновациям.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Подробный план/ структура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В зале звучит музыка - фонограмма последней песни «Позади крутой поворот»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Вводная беседа.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Уважаемые коллеги! Наш сегодняшний тренинг посвящён развитию эмоциональной готовности педагога к инновационной деятельности.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Инновация это результат творческой деятельности, направленной на разработку, создание и распространение новых видов изделий, технологий, внедрение новых организационных решений, удовлетворяющих потребности человека и общества, вызывающих вместе с тем социальные и другие изменения.</w:t>
      </w:r>
      <w:proofErr w:type="gramEnd"/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Основной задачей нашего тренинга создание положительных эмоций к инновациям.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Для того чтобы наше общение было наиболее эффективным, предлагаю в процессе нашей работы придерживаться таких правил:</w:t>
      </w:r>
    </w:p>
    <w:p w:rsidR="00DD2DDE" w:rsidRPr="00DD2DDE" w:rsidRDefault="00DD2DDE" w:rsidP="00392C8E">
      <w:pPr>
        <w:numPr>
          <w:ilvl w:val="0"/>
          <w:numId w:val="6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Очередность высказываний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(когда один говорит, другой ожидает своей очереди)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</w:t>
      </w:r>
    </w:p>
    <w:p w:rsidR="00DD2DDE" w:rsidRPr="00DD2DDE" w:rsidRDefault="00DD2DDE" w:rsidP="00392C8E">
      <w:pPr>
        <w:numPr>
          <w:ilvl w:val="0"/>
          <w:numId w:val="6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Я - высказывание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(говорим только о себе и своих ощущениях)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</w:t>
      </w:r>
    </w:p>
    <w:p w:rsidR="00DD2DDE" w:rsidRPr="00DD2DDE" w:rsidRDefault="00DD2DDE" w:rsidP="00392C8E">
      <w:pPr>
        <w:numPr>
          <w:ilvl w:val="0"/>
          <w:numId w:val="6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proofErr w:type="spell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Безоценочность</w:t>
      </w:r>
      <w:proofErr w:type="spell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суждений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(чужие мысли не интерпретировать)</w:t>
      </w:r>
    </w:p>
    <w:p w:rsidR="00DD2DDE" w:rsidRPr="00DD2DDE" w:rsidRDefault="00DD2DDE" w:rsidP="00392C8E">
      <w:pPr>
        <w:numPr>
          <w:ilvl w:val="0"/>
          <w:numId w:val="6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Активность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(время тренинга регламентировано, поэтому для максимальной эффективности мы должны работать активно)</w:t>
      </w:r>
    </w:p>
    <w:p w:rsidR="00DD2DDE" w:rsidRPr="00DD2DDE" w:rsidRDefault="00DD2DDE" w:rsidP="00392C8E">
      <w:pPr>
        <w:numPr>
          <w:ilvl w:val="0"/>
          <w:numId w:val="6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Правило «стоп»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 xml:space="preserve">(я не хочу о </w:t>
      </w:r>
      <w:proofErr w:type="gramStart"/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чём то</w:t>
      </w:r>
      <w:proofErr w:type="gramEnd"/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 xml:space="preserve"> высказываться, я передаю слово другому)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Упражнение 1. Знакомство.</w:t>
      </w:r>
    </w:p>
    <w:p w:rsidR="00DD2DDE" w:rsidRPr="00DD2DDE" w:rsidRDefault="00DD2DDE" w:rsidP="00392C8E">
      <w:pPr>
        <w:numPr>
          <w:ilvl w:val="0"/>
          <w:numId w:val="7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«Имя - свои качества на первую букву имени».</w:t>
      </w:r>
    </w:p>
    <w:p w:rsidR="00DD2DDE" w:rsidRPr="00DD2DDE" w:rsidRDefault="00DD2DDE" w:rsidP="00392C8E">
      <w:pPr>
        <w:numPr>
          <w:ilvl w:val="0"/>
          <w:numId w:val="7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Каковы ожидания от тренинга.</w:t>
      </w:r>
    </w:p>
    <w:p w:rsidR="00392C8E" w:rsidRDefault="00392C8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</w:pPr>
    </w:p>
    <w:p w:rsidR="00392C8E" w:rsidRDefault="00392C8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</w:pPr>
    </w:p>
    <w:p w:rsidR="005517AC" w:rsidRDefault="005517AC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</w:pP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Упражнение 2. Притча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«Рискнуть попробовать».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lastRenderedPageBreak/>
        <w:t>Король предложил своим придворным испытание, чтобы выбрать из них достойного на важный пост при дворе. Множество сильных и мудрых людей собрались вокруг него. Он подвел всех собравшихся к двери в отдаленном уголке сада. Дверь была огромных размеров и, казалось, вросла глубоко в землю. «Кто из вас сможет открыть эту каменную громаду?» - спросил король. Один за другим его придворные выходили вперед, оценивающе оглядывали дверь, говорили «нет» и отходили в сторону. Другие, слыша, что говорят их предшественники, вообще не решались на испытание. Только один визирь подошел к двери, внимательно посмотрел на нее, потрогал ее руками, испробовал много способов сдвинуть ее и, наконец, дернул сильным рывком. И дверь открылась. Она была оставлена неплотно прикрытой, и необходимо было только желание осознать это и мужество действовать решительно. Король сказал: «Ты получишь пост при дворе, потому что ты не полагался только на то, что видел и слышал, ты привел в действие собственные силы и рискнул попробовать».</w:t>
      </w:r>
    </w:p>
    <w:p w:rsidR="00DD2DDE" w:rsidRPr="00DD2DDE" w:rsidRDefault="00DD2DDE" w:rsidP="00392C8E">
      <w:pPr>
        <w:numPr>
          <w:ilvl w:val="0"/>
          <w:numId w:val="8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Почему другие претенденты отказались от возможности попробовать открыть?</w:t>
      </w:r>
    </w:p>
    <w:p w:rsidR="00DD2DDE" w:rsidRPr="00DD2DDE" w:rsidRDefault="00DD2DDE" w:rsidP="00392C8E">
      <w:pPr>
        <w:numPr>
          <w:ilvl w:val="0"/>
          <w:numId w:val="8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Какие черты характера характеризуют последнего претендента?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Вывод.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Часто бывает так, что человек воспринимает ситуацию, полагаясь на свои ощущения, он осмысливает прочувствованное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(увиденное)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и ему кажется, что он может реалистично ее оценить и сделать правильные выводы. Однако часто бывает так, что чувства обманывают людей и тогда они не в состоянии сделать правильных логических выводов. Как же тогда быть? Ответ простой - нужно попробовать проверить свои ощущения и правильность выводов. Философское определение «Практика - критерий истины».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Поэтому мы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попробуем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сегодня попрактиковаться в некоторых видах инновационной деятельности и проследить свои ощущения от этого.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Упражнение 3. Диагностика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1. «Выбор траектории»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(звучит фоновая музыка среднего темпа)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- У многих людей есть привычка, размышляя над решением какой-либо сложной задачи, двигаться по замкнутой траектории.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Кто-то движется по кругу...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(показывает)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, кто-то предпочитает ходить, совершая более резкие повороты, т. е. описывая квадрат или прямоугольник...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(показывает)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, кто-то - как будто шагает вдоль сторон треугольника...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(показывает)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И наконец, встречаются люди, которые, размышляя, движутся по траектории, которую мы называем зигзагом...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(показывает)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. У вас есть несколько минут для того, чтобы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подвигаться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но комнате, опробуя все эти траектории. Можно уменьшать или увеличивать размеры описываемых фигур по вашему желанию.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Участники начинают двигаться по комнате под музыку. Ведущий мягко пресекает разговоры: нужно, чтобы каждый сумел настроиться на свои внутренние ощущения. Пяти-семи минут обычно достаточно для того, чтобы каждый определился в своем выборе. Ведущий предлагает участникам группы разделиться: "круги", "квадраты", "треугольники" и "зигзаги" занимают разные углы помещения. Каждой группе задаётся вопрос. Что их объединяет, затем каждой группе на листочке даётся характеристика.</w:t>
      </w:r>
    </w:p>
    <w:p w:rsidR="005517AC" w:rsidRDefault="005517AC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464646"/>
          <w:sz w:val="26"/>
          <w:szCs w:val="26"/>
          <w:lang w:eastAsia="ru-RU"/>
        </w:rPr>
      </w:pP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i/>
          <w:color w:val="464646"/>
          <w:sz w:val="26"/>
          <w:szCs w:val="26"/>
          <w:lang w:eastAsia="ru-RU"/>
        </w:rPr>
        <w:t>КВАДРАТ.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Квадрат - это, прежде всего неутомимый труженик. Трудолюбие, усердие, потребность доводить начатое дело до конца, упорство, позволяющее добиваться завершения работы, - вот чем, прежде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всего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знамениты истинные Квадраты. 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lastRenderedPageBreak/>
        <w:t>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Квадраты - коллекционеры всевозможных данных. Все сведения систематизированы, разложены по полочкам... Квадраты заслуженно слывут эрудитами, по крайней мере, в своей области.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Мыслительный анализ - сильная сторона Квадрата... Квадраты чрезвычайно внимательны к деталям, к подробностям. Квадраты любят раз и навсегда заведенный порядок...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Аккуратность, порядок, соблюдение правил и приличий могут развиться до парализующей крайности. И когда приходит время принимать решение, особенно связанное с риском, с возможной потерей статус-кво, Квадраты вольно или невольно затягивают его принятие. Кроме того, рациональность, эмоциональная сухость и холодность мешают Квадратам быстро устанавливать контакты с разными лицами. Квадрат неэффективно действует в аморфной ситуации.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i/>
          <w:color w:val="464646"/>
          <w:sz w:val="26"/>
          <w:szCs w:val="26"/>
          <w:lang w:eastAsia="ru-RU"/>
        </w:rPr>
        <w:t>ТРЕУГОЛЬНИК.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Эта форма символизирует лидерство, и многие Треугольники ощущают в этом свое предназначение. Самая характерная особенность истинного Треугольника способность концентрироваться на главной цели. Треугольники - энергичные, неудержимые, сильные личности, которые ставят ясные цели и, как правило, достигают их!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Треугольник - это очень уверенный человек, который хочет быть правым во всем! Сильная потребность быть правым и управлять положением дел, решать не только за себя, но и по возможности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за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других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делает Треугольника личностью, постоянно соперничающей, конкурирующей с другими. Доминирующая установка в любом деле - это установка на победу, выигрыш, успех! Он часто рискует, бывает нетерпеливым и нетерпимым к тем, кто колеблется в принятии решения.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Треугольники очень не любят оказываться неправыми и с большим трудом признают свои ошибки...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Треугольники - честолюбивы. Если делом чести для Квадрата является достижение высшего качества выполняемой работы, то Треугольник стремится достичь высокого положения, приобрести высокий статус, иначе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говоря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сделать карьеру...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Главное отрицательное качество "треугольной" формы: сильный эгоцентризм, направленность на себя. Треугольники на пути к вершинам власти не проявляют особой щепетильности в отношении моральных норм и могут идти к своей цели по головам других. Это характерно для "зарвавшихся" Треугольников, которых никто вовремя не остановил. Треугольники заставляют все и всех вращаться вокруг себя, без них жизнь потеряла бы свою остроту.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i/>
          <w:color w:val="464646"/>
          <w:sz w:val="26"/>
          <w:szCs w:val="26"/>
          <w:lang w:eastAsia="ru-RU"/>
        </w:rPr>
        <w:t>КРУГ.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Это мифологический символ гармонии. Тот, кто уверенно выбирает его, искренне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заинтересован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прежде всего в хороших межличностных отношениях. Высшая ценность для Круга - люди, их благополучие. Круг... чаще всего служит тем "клеем", который скрепляет и рабочий коллектив, и семью, т. е. стабилизирует группу...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Они обладают высокой чувствительностью, развитой </w:t>
      </w:r>
      <w:proofErr w:type="spell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эмпатией</w:t>
      </w:r>
      <w:proofErr w:type="spell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- способностью сопереживать, сочувствовать, эмоционально отзываться на переживания другого человека... Естественно, что люди тянутся к Кругам. Круги великолепно "читают" людей и в одну минуту способны распознать притворщика, обманщика...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Они пытаются сохранить мир и ради этого иногда избегают занимать "твердую" позицию и принимать непопулярные решения. Для Круга нет ничего более тяжелого, 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lastRenderedPageBreak/>
        <w:t>чем вступать в межличностный конфликт. Круг счастлив тогда, когда все ладят друг с другом. Поэтому, когда у Круга возникает с кем-то конфликт, наиболее вероятно, что именно Круг уступит первым.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... Круги не отличаются решительностью, слабы в "политических играх" и часто не могут подать себя и свою "команду" должным образом. Все это ведет к тому, что над Кругами часто берут верх! Более сильные личности, например, Треугольники. Круги, кажется, не слишком беспокоятся о том, в чьих руках будет находиться власть. Лишь бы все были довольны, и кругом царил мир. Однако в одном Круги проявляют завидную твердость. Если дело касается вопросов морали или нарушения справедливости.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... Главные черты их стиля мышления - ориентация на субъективные факторы проблемы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(ценности, оценки, чувства и т. д.)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и стремление найти общее даже в противоположных точках зрения. Можно сказать, что Круг - прирожденный психолог.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i/>
          <w:color w:val="464646"/>
          <w:sz w:val="26"/>
          <w:szCs w:val="26"/>
          <w:lang w:eastAsia="ru-RU"/>
        </w:rPr>
        <w:t>ЗИГЗАГ.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Эта фигура символизирует </w:t>
      </w:r>
      <w:proofErr w:type="spell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креативность</w:t>
      </w:r>
      <w:proofErr w:type="spell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, творчество, хотя бы потому, что она самая уникальная из всех фигур и единственная разомкнутая фигура...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Доминирующим стилем мышления Зигзага чаще всего является синтетический стиль. Комбинирование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абсолютно различных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, несходных идей и создание на этой основе чего-то нового, оригинального - вот, что нравится Зигзагам. В отличие от Кругов, Зигзаги вовсе не заинтересованы в консенсусе и добиваются синтеза не путем уступок, а наоборот - заострением конфликта идей и построением новой концепции, в которой этот конфликт получает свое разрешение, "снимается". Причем, используя свое природное остроумие, они могут 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быть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весьма язвительными, "открывая глаза другим" на возможность нового решения...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Зигзаги просто не могут продуктивно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Им необходимо иметь большое разнообразие и высокий уровень стимуляции на рабочем месте. Они также хотят быть независимыми от других в своей работе. Тогда Зигзаг оживает и начинает выполнять свое основное назначение - генерировать новые идеи и методы работы... Зигзаги устремлены в будущее и больше интересуются возможностью, чем действительностью. Мир идей для них так же реален, как мир вещей для остальных...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Зигзаги - неутомимые проповедники своих идей и способны мотивировать всех вокруг себя. Однако им не хватает политичности: они несдержанны, очень экспрессивны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("режут правду в глаза")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, что, наряду с их эксцентричностью, часто мешает им проводить свои идеи в жизнь. К тому же они не сильны в проработке конкретных деталей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(без чего материализация идеи невозможна)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и не слишком настойчивы в доведении дела до конца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(так как с утратой новизны теряется и интерес к идее)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2. Рисунок на тему «Инновация».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Разделившимся на группы участникам предлагается нарисовать совместный рисунок инновации в человеческом облике, но с одним условием при рисовании участники не должны разговаривать между собой.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Обсуждение рисунка: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- Каждая группа по очереди представляет свой рисунок, а другие участники высказываются. Какое впечатление производит на их этот рисунок. Затем та группа, которая рисовала, презентуя свой рисунок, высказывает, что она хотела выразить этим рисунком.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lastRenderedPageBreak/>
        <w:t>Упражнение 4. Коррекция эмоционального состояния.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Восточный стих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Участникам предлагается сочинить восточное стихотворение на тему инновация.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Существительное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u w:val="single"/>
          <w:lang w:eastAsia="ru-RU"/>
        </w:rPr>
        <w:t>(инновация)</w:t>
      </w: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.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Прилагательное, прилагательное.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Глагол, глагол, глагол.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Выражение отношения.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Существительное</w:t>
      </w:r>
      <w:proofErr w:type="gramStart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.</w:t>
      </w:r>
      <w:proofErr w:type="gramEnd"/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u w:val="single"/>
          <w:lang w:eastAsia="ru-RU"/>
        </w:rPr>
        <w:t>(</w:t>
      </w:r>
      <w:proofErr w:type="gramStart"/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u w:val="single"/>
          <w:lang w:eastAsia="ru-RU"/>
        </w:rPr>
        <w:t>и</w:t>
      </w:r>
      <w:proofErr w:type="gramEnd"/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u w:val="single"/>
          <w:lang w:eastAsia="ru-RU"/>
        </w:rPr>
        <w:t>нновация)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После определения групповых негативных эмоций и проблем мы заявляем их для позитивной обработки опять же в восточном стихе и прописываем рядом с негативом позитив на доске.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Сказка «Царевна-лягушка»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Теоретическое осмысление процесса инновации на основе анализа сказки «Царевна-лягушка». Соотнести сюжет сказки с этапами инновационного процесса.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Инструкция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Выберите себе одно отрицательное эмоциональное состояние и попробуйте проследить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- В какие моменты герои могли испытывать его?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- Какие средства использовались в сказке для его преодоления?</w:t>
      </w:r>
    </w:p>
    <w:p w:rsidR="00DD2DDE" w:rsidRPr="00DD2DDE" w:rsidRDefault="00DD2DDE" w:rsidP="00392C8E">
      <w:pPr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- Предположить, что было бы:</w:t>
      </w:r>
    </w:p>
    <w:p w:rsidR="00DD2DDE" w:rsidRPr="00DD2DDE" w:rsidRDefault="00DD2DDE" w:rsidP="00392C8E">
      <w:pPr>
        <w:numPr>
          <w:ilvl w:val="0"/>
          <w:numId w:val="9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если отец не дал бы им такого задания….</w:t>
      </w:r>
    </w:p>
    <w:p w:rsidR="00DD2DDE" w:rsidRPr="00DD2DDE" w:rsidRDefault="00DD2DDE" w:rsidP="00392C8E">
      <w:pPr>
        <w:numPr>
          <w:ilvl w:val="0"/>
          <w:numId w:val="9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если бы Иван-царевич поддавался сиюминутным порывам….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Вопросы.</w:t>
      </w:r>
    </w:p>
    <w:p w:rsidR="00DD2DDE" w:rsidRPr="00DD2DDE" w:rsidRDefault="00DD2DDE" w:rsidP="00392C8E">
      <w:pPr>
        <w:numPr>
          <w:ilvl w:val="0"/>
          <w:numId w:val="10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Что является катализатором инновационных процессов?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(проблемная ситуация)</w:t>
      </w:r>
    </w:p>
    <w:p w:rsidR="00DD2DDE" w:rsidRPr="00DD2DDE" w:rsidRDefault="00DD2DDE" w:rsidP="00392C8E">
      <w:pPr>
        <w:numPr>
          <w:ilvl w:val="0"/>
          <w:numId w:val="10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Какие факторы являются вспомогательными в процессе?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(нравственная позиция, которая создает возможность пойти, собрать команду, быть сильным и смелым, любить)</w:t>
      </w:r>
    </w:p>
    <w:p w:rsidR="00DD2DDE" w:rsidRPr="00DD2DDE" w:rsidRDefault="00DD2DDE" w:rsidP="00392C8E">
      <w:pPr>
        <w:numPr>
          <w:ilvl w:val="0"/>
          <w:numId w:val="10"/>
        </w:numPr>
        <w:spacing w:before="100" w:beforeAutospacing="1" w:after="100" w:afterAutospacing="1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Что является итогом? </w:t>
      </w:r>
      <w:r w:rsidRPr="00DD2DDE">
        <w:rPr>
          <w:rFonts w:ascii="Times New Roman" w:eastAsia="Times New Roman" w:hAnsi="Times New Roman" w:cs="Times New Roman"/>
          <w:i/>
          <w:iCs/>
          <w:color w:val="464646"/>
          <w:sz w:val="26"/>
          <w:szCs w:val="26"/>
          <w:lang w:eastAsia="ru-RU"/>
        </w:rPr>
        <w:t>(радость и материальное благополучие)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Итог: Ресурс для преодоления - нравственная позиция героев.</w:t>
      </w:r>
    </w:p>
    <w:p w:rsidR="00DD2DDE" w:rsidRPr="00DD2DDE" w:rsidRDefault="00DD2DDE" w:rsidP="00392C8E">
      <w:pPr>
        <w:spacing w:before="64" w:after="64" w:line="231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D2DDE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Попробовать сформулировать свои впечатления от проделанной работы.</w:t>
      </w:r>
    </w:p>
    <w:p w:rsidR="00DD2DDE" w:rsidRDefault="004626F1" w:rsidP="004626F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завершении нашей работы хочется сказать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</w:t>
      </w:r>
      <w:r w:rsidRPr="004626F1">
        <w:rPr>
          <w:rFonts w:ascii="Times New Roman" w:hAnsi="Times New Roman" w:cs="Times New Roman"/>
          <w:b/>
          <w:i/>
          <w:sz w:val="26"/>
          <w:szCs w:val="26"/>
        </w:rPr>
        <w:t>«Работать по- старому нельзя, поэтому мы начинаем новое дело, которое принесет пользу детям и позволит нам самим работать творчески, делать открытия, а значит – расти в личностном и профессиональном планах»</w:t>
      </w:r>
      <w:r w:rsidRPr="004626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(Васильевской Е.В</w:t>
      </w:r>
      <w:r w:rsidRPr="004626F1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>).</w:t>
      </w:r>
    </w:p>
    <w:p w:rsidR="004626F1" w:rsidRDefault="004626F1" w:rsidP="004626F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626F1" w:rsidRDefault="004626F1" w:rsidP="004626F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626F1" w:rsidRDefault="004626F1" w:rsidP="004626F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626F1" w:rsidRPr="004626F1" w:rsidRDefault="004626F1" w:rsidP="004626F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B11416" w:rsidRDefault="004626F1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Используемая л</w:t>
      </w:r>
      <w:r w:rsidR="00B11416" w:rsidRPr="00DD2DDE">
        <w:rPr>
          <w:rFonts w:ascii="Times New Roman" w:hAnsi="Times New Roman" w:cs="Times New Roman"/>
          <w:sz w:val="26"/>
          <w:szCs w:val="26"/>
        </w:rPr>
        <w:t>итература:</w:t>
      </w:r>
    </w:p>
    <w:p w:rsidR="004626F1" w:rsidRDefault="004626F1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2C8E" w:rsidRDefault="00392C8E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Кондратьев И.А. Психологические условия развития позитивного отношения учителя к инновационной деятельности: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 канд. психол. наук.- Курск: (б.и.). 2005.24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626F1" w:rsidRPr="00DD2DDE" w:rsidRDefault="004626F1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1416" w:rsidRDefault="00392C8E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Коптяева О.Н. «Мотивационная готовность педагогов к инновационной деятельности: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. канд. Псих наук- Ярославль: (б.и.) , 2009,  176 с.</w:t>
      </w:r>
    </w:p>
    <w:p w:rsidR="004626F1" w:rsidRDefault="004626F1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2C8E" w:rsidRDefault="00392C8E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государственный стандарт дошкольного образования (Министерство образования и науки РФ.</w:t>
      </w:r>
      <w:proofErr w:type="gramEnd"/>
      <w:r>
        <w:rPr>
          <w:rFonts w:ascii="Times New Roman" w:hAnsi="Times New Roman" w:cs="Times New Roman"/>
          <w:sz w:val="26"/>
          <w:szCs w:val="26"/>
        </w:rPr>
        <w:t>- М.: Просвещение;</w:t>
      </w:r>
    </w:p>
    <w:p w:rsidR="00392C8E" w:rsidRDefault="00392C8E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2C8E" w:rsidRDefault="00392C8E" w:rsidP="00392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Другина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Н.В.Антонова Н.В.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>
        <w:rPr>
          <w:rFonts w:ascii="Times New Roman" w:hAnsi="Times New Roman" w:cs="Times New Roman"/>
          <w:sz w:val="26"/>
          <w:szCs w:val="26"/>
        </w:rPr>
        <w:t>- педагогическое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сопровождение педагогов ДОУ в рамках реализации ФГОС.</w:t>
      </w:r>
    </w:p>
    <w:p w:rsidR="004626F1" w:rsidRDefault="004626F1" w:rsidP="004626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26F1" w:rsidRDefault="00B957C2" w:rsidP="004626F1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DDE">
        <w:rPr>
          <w:rFonts w:ascii="Times New Roman" w:hAnsi="Times New Roman" w:cs="Times New Roman"/>
          <w:sz w:val="26"/>
          <w:szCs w:val="26"/>
        </w:rPr>
        <w:t>Используемые интерне</w:t>
      </w:r>
      <w:proofErr w:type="gramStart"/>
      <w:r w:rsidRPr="00DD2DDE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DD2DDE">
        <w:rPr>
          <w:rFonts w:ascii="Times New Roman" w:hAnsi="Times New Roman" w:cs="Times New Roman"/>
          <w:sz w:val="26"/>
          <w:szCs w:val="26"/>
        </w:rPr>
        <w:t xml:space="preserve">  ресурсы: </w:t>
      </w:r>
    </w:p>
    <w:p w:rsidR="004626F1" w:rsidRDefault="004626F1" w:rsidP="004626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57C2" w:rsidRDefault="00BC1B5C" w:rsidP="004626F1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7" w:history="1">
        <w:r w:rsidR="00B957C2" w:rsidRPr="00DD2DDE">
          <w:rPr>
            <w:rStyle w:val="a4"/>
            <w:rFonts w:ascii="Times New Roman" w:hAnsi="Times New Roman" w:cs="Times New Roman"/>
            <w:sz w:val="26"/>
            <w:szCs w:val="26"/>
          </w:rPr>
          <w:t>http://10detsadik.ru/pictures/pedagogam/thumb/ti_8619979543.jpg</w:t>
        </w:r>
      </w:hyperlink>
    </w:p>
    <w:p w:rsidR="004626F1" w:rsidRDefault="004626F1" w:rsidP="004626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2DDE" w:rsidRDefault="00BC1B5C" w:rsidP="004626F1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D2DDE" w:rsidRPr="00DD2DDE">
          <w:rPr>
            <w:rStyle w:val="a4"/>
            <w:rFonts w:ascii="Times New Roman" w:hAnsi="Times New Roman" w:cs="Times New Roman"/>
            <w:sz w:val="26"/>
            <w:szCs w:val="26"/>
          </w:rPr>
          <w:t>http://luckytime.ru/Smile.swf</w:t>
        </w:r>
      </w:hyperlink>
    </w:p>
    <w:p w:rsidR="004626F1" w:rsidRDefault="004626F1" w:rsidP="004626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2DDE" w:rsidRPr="00DD2DDE" w:rsidRDefault="00BC1B5C" w:rsidP="004626F1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DD2DDE" w:rsidRPr="00DD2DD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http://doshvozrast.ru/metodich/konsultac75.htm</w:t>
        </w:r>
      </w:hyperlink>
    </w:p>
    <w:p w:rsidR="00DD2DDE" w:rsidRPr="00DD2DDE" w:rsidRDefault="00DD2DDE" w:rsidP="00392C8E">
      <w:pPr>
        <w:spacing w:before="64" w:after="64" w:line="231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E" w:rsidRDefault="00DD2DDE" w:rsidP="00392C8E">
      <w:pPr>
        <w:spacing w:line="360" w:lineRule="auto"/>
        <w:ind w:firstLine="567"/>
        <w:rPr>
          <w:sz w:val="28"/>
          <w:szCs w:val="28"/>
        </w:rPr>
      </w:pPr>
    </w:p>
    <w:p w:rsidR="0007778F" w:rsidRDefault="0007778F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0C10" w:rsidRPr="00F80C10" w:rsidRDefault="00F80C10" w:rsidP="00392C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80C10" w:rsidRPr="00F80C10" w:rsidSect="00392C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BA4"/>
    <w:multiLevelType w:val="hybridMultilevel"/>
    <w:tmpl w:val="2EC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A75"/>
    <w:multiLevelType w:val="multilevel"/>
    <w:tmpl w:val="C04E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403D3"/>
    <w:multiLevelType w:val="multilevel"/>
    <w:tmpl w:val="E2A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E61D5"/>
    <w:multiLevelType w:val="multilevel"/>
    <w:tmpl w:val="E5E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A0F92"/>
    <w:multiLevelType w:val="multilevel"/>
    <w:tmpl w:val="F9D4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C5222"/>
    <w:multiLevelType w:val="hybridMultilevel"/>
    <w:tmpl w:val="3CD2C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20ED0"/>
    <w:multiLevelType w:val="multilevel"/>
    <w:tmpl w:val="F65E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60668"/>
    <w:multiLevelType w:val="hybridMultilevel"/>
    <w:tmpl w:val="B3A0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1553C"/>
    <w:multiLevelType w:val="multilevel"/>
    <w:tmpl w:val="6B0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25E8B"/>
    <w:multiLevelType w:val="hybridMultilevel"/>
    <w:tmpl w:val="B01A5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035368"/>
    <w:rsid w:val="00005E58"/>
    <w:rsid w:val="00035368"/>
    <w:rsid w:val="0007778F"/>
    <w:rsid w:val="001B2292"/>
    <w:rsid w:val="00230B69"/>
    <w:rsid w:val="00267F41"/>
    <w:rsid w:val="002F31D2"/>
    <w:rsid w:val="00392C8E"/>
    <w:rsid w:val="003D78C8"/>
    <w:rsid w:val="00455966"/>
    <w:rsid w:val="004626F1"/>
    <w:rsid w:val="00515E4C"/>
    <w:rsid w:val="005517AC"/>
    <w:rsid w:val="007840CB"/>
    <w:rsid w:val="00803976"/>
    <w:rsid w:val="008455F4"/>
    <w:rsid w:val="009338BD"/>
    <w:rsid w:val="00B11416"/>
    <w:rsid w:val="00B957C2"/>
    <w:rsid w:val="00BC1B5C"/>
    <w:rsid w:val="00BF43EC"/>
    <w:rsid w:val="00DD2DDE"/>
    <w:rsid w:val="00F31B97"/>
    <w:rsid w:val="00F8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C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57C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DDE"/>
  </w:style>
  <w:style w:type="paragraph" w:customStyle="1" w:styleId="dlg">
    <w:name w:val="dlg"/>
    <w:basedOn w:val="a"/>
    <w:rsid w:val="00D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84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8455F4"/>
  </w:style>
  <w:style w:type="character" w:customStyle="1" w:styleId="color22">
    <w:name w:val="color_22"/>
    <w:basedOn w:val="a0"/>
    <w:rsid w:val="008455F4"/>
  </w:style>
  <w:style w:type="character" w:styleId="a6">
    <w:name w:val="Strong"/>
    <w:basedOn w:val="a0"/>
    <w:uiPriority w:val="22"/>
    <w:qFormat/>
    <w:rsid w:val="003D7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kytime.ru/Smile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10detsadik.ru/pictures/pedagogam/thumb/ti_861997954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ckytime.ru/Smile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vozrast.ru/metodich/konsultac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937E-17A9-47D7-9384-B152D0D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2014-04-09T03:51:00Z</dcterms:created>
  <dcterms:modified xsi:type="dcterms:W3CDTF">2014-04-11T13:29:00Z</dcterms:modified>
</cp:coreProperties>
</file>