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A3" w:rsidRDefault="009C37A3" w:rsidP="009C37A3">
      <w:pPr>
        <w:tabs>
          <w:tab w:val="left" w:pos="5610"/>
        </w:tabs>
        <w:rPr>
          <w:color w:val="000000"/>
          <w:sz w:val="32"/>
          <w:szCs w:val="32"/>
          <w:shd w:val="clear" w:color="auto" w:fill="FFFFFF"/>
        </w:rPr>
      </w:pPr>
      <w:r w:rsidRPr="00444E0E">
        <w:rPr>
          <w:color w:val="000000"/>
          <w:sz w:val="32"/>
          <w:szCs w:val="32"/>
          <w:shd w:val="clear" w:color="auto" w:fill="FFFFFF"/>
        </w:rPr>
        <w:t>МДОУ детский сад комбинированного вида №13 г. Алексеевки Белгородской области</w:t>
      </w:r>
      <w:r>
        <w:rPr>
          <w:color w:val="000000"/>
          <w:sz w:val="32"/>
          <w:szCs w:val="32"/>
          <w:shd w:val="clear" w:color="auto" w:fill="FFFFFF"/>
        </w:rPr>
        <w:t>.</w:t>
      </w:r>
    </w:p>
    <w:p w:rsidR="009C37A3" w:rsidRPr="00444E0E" w:rsidRDefault="009C37A3" w:rsidP="009C37A3">
      <w:pPr>
        <w:tabs>
          <w:tab w:val="left" w:pos="5610"/>
        </w:tabs>
        <w:rPr>
          <w:b/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  <w:proofErr w:type="gramStart"/>
      <w:r w:rsidRPr="00444E0E">
        <w:rPr>
          <w:sz w:val="32"/>
          <w:szCs w:val="32"/>
        </w:rPr>
        <w:t>Безнос</w:t>
      </w:r>
      <w:proofErr w:type="gramEnd"/>
      <w:r w:rsidRPr="00444E0E">
        <w:rPr>
          <w:sz w:val="32"/>
          <w:szCs w:val="32"/>
        </w:rPr>
        <w:t xml:space="preserve"> Алла Дмитриевна</w:t>
      </w:r>
      <w:r>
        <w:rPr>
          <w:sz w:val="32"/>
          <w:szCs w:val="32"/>
        </w:rPr>
        <w:t>.</w:t>
      </w:r>
    </w:p>
    <w:p w:rsidR="009C37A3" w:rsidRDefault="009C37A3" w:rsidP="009C37A3">
      <w:pPr>
        <w:rPr>
          <w:sz w:val="32"/>
          <w:szCs w:val="32"/>
        </w:rPr>
      </w:pPr>
      <w:r w:rsidRPr="00444E0E">
        <w:rPr>
          <w:sz w:val="32"/>
          <w:szCs w:val="32"/>
        </w:rPr>
        <w:t>Воспитатель.</w:t>
      </w:r>
    </w:p>
    <w:p w:rsidR="009C37A3" w:rsidRPr="00444E0E" w:rsidRDefault="009C37A3" w:rsidP="009C37A3">
      <w:pPr>
        <w:rPr>
          <w:sz w:val="32"/>
          <w:szCs w:val="32"/>
        </w:rPr>
      </w:pPr>
    </w:p>
    <w:p w:rsidR="009C37A3" w:rsidRPr="00444E0E" w:rsidRDefault="009C37A3" w:rsidP="009C37A3">
      <w:pPr>
        <w:rPr>
          <w:sz w:val="32"/>
          <w:szCs w:val="32"/>
        </w:rPr>
      </w:pPr>
      <w:r w:rsidRPr="00444E0E">
        <w:rPr>
          <w:sz w:val="32"/>
          <w:szCs w:val="32"/>
        </w:rPr>
        <w:t>Конспект НОД по ознакомлению с окружающим  в старшей группе</w:t>
      </w:r>
    </w:p>
    <w:p w:rsidR="009C37A3" w:rsidRDefault="009C37A3" w:rsidP="009C37A3">
      <w:pPr>
        <w:rPr>
          <w:sz w:val="32"/>
          <w:szCs w:val="32"/>
        </w:rPr>
      </w:pPr>
      <w:r w:rsidRPr="00444E0E">
        <w:rPr>
          <w:sz w:val="32"/>
          <w:szCs w:val="32"/>
        </w:rPr>
        <w:t xml:space="preserve">                                           " Дорожная сказка".</w:t>
      </w: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Pr="00E22961" w:rsidRDefault="009C37A3" w:rsidP="009C37A3">
      <w:pPr>
        <w:rPr>
          <w:sz w:val="28"/>
          <w:szCs w:val="28"/>
        </w:rPr>
      </w:pPr>
      <w:r w:rsidRPr="00E22961">
        <w:rPr>
          <w:b/>
          <w:sz w:val="28"/>
          <w:szCs w:val="28"/>
        </w:rPr>
        <w:t xml:space="preserve">• Группа: </w:t>
      </w:r>
      <w:r w:rsidRPr="00E22961">
        <w:rPr>
          <w:sz w:val="28"/>
          <w:szCs w:val="28"/>
        </w:rPr>
        <w:t>старшая.</w:t>
      </w:r>
    </w:p>
    <w:p w:rsidR="009C37A3" w:rsidRPr="00E22961" w:rsidRDefault="009C37A3" w:rsidP="009C37A3">
      <w:pPr>
        <w:rPr>
          <w:b/>
          <w:sz w:val="28"/>
          <w:szCs w:val="28"/>
        </w:rPr>
      </w:pPr>
      <w:r w:rsidRPr="00E22961">
        <w:rPr>
          <w:b/>
          <w:sz w:val="28"/>
          <w:szCs w:val="28"/>
        </w:rPr>
        <w:t>• Примерная основная общеобразовательная задача:</w:t>
      </w:r>
    </w:p>
    <w:p w:rsidR="009C37A3" w:rsidRPr="00E22961" w:rsidRDefault="009C37A3" w:rsidP="009C37A3">
      <w:pPr>
        <w:rPr>
          <w:sz w:val="28"/>
          <w:szCs w:val="28"/>
        </w:rPr>
      </w:pPr>
      <w:r w:rsidRPr="00E22961">
        <w:rPr>
          <w:sz w:val="28"/>
          <w:szCs w:val="28"/>
        </w:rPr>
        <w:t>Закрепить знания детей  о правилах дорожного движения, о видах транспорта, о правилах поведения в общественном транспорте.</w:t>
      </w:r>
    </w:p>
    <w:p w:rsidR="009C37A3" w:rsidRPr="00E22961" w:rsidRDefault="009C37A3" w:rsidP="009C37A3">
      <w:pPr>
        <w:rPr>
          <w:b/>
          <w:sz w:val="28"/>
          <w:szCs w:val="28"/>
        </w:rPr>
      </w:pPr>
      <w:r w:rsidRPr="00E22961">
        <w:rPr>
          <w:b/>
          <w:sz w:val="28"/>
          <w:szCs w:val="28"/>
        </w:rPr>
        <w:t>• Тема НОД: « Дорожная сказка».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b/>
          <w:sz w:val="28"/>
          <w:szCs w:val="28"/>
        </w:rPr>
        <w:t xml:space="preserve">• Цель НОД: </w:t>
      </w:r>
      <w:r w:rsidRPr="00E22961">
        <w:rPr>
          <w:sz w:val="28"/>
          <w:szCs w:val="28"/>
        </w:rPr>
        <w:t>Формировать у детей знания о правилах безопасности дорожного движения в качестве пешехода и пассажира транспортного средства.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Закрепить представления об основных источниках и видах опасности на улице и способах безопасного поведения.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Продолжать знакомить детей с правилами дорожного движения. Быстро принимать решение и отвечать на вопросы викторины, точно выражая свои мысли.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Уточнить представления детей о регулировании движения транспорта и пешеходов с помощью светофора.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Воспитывать у детей желание соблюдать правила дорожного движения и правила для пешеходов.</w:t>
      </w:r>
    </w:p>
    <w:p w:rsidR="009C37A3" w:rsidRPr="00E22961" w:rsidRDefault="009C37A3" w:rsidP="009C37A3">
      <w:pPr>
        <w:rPr>
          <w:b/>
          <w:sz w:val="28"/>
          <w:szCs w:val="28"/>
        </w:rPr>
      </w:pPr>
      <w:r w:rsidRPr="00E22961">
        <w:rPr>
          <w:b/>
          <w:sz w:val="28"/>
          <w:szCs w:val="28"/>
        </w:rPr>
        <w:t xml:space="preserve">• Оборудование для проведения НОД: </w:t>
      </w:r>
      <w:r w:rsidRPr="00E22961">
        <w:rPr>
          <w:sz w:val="28"/>
          <w:szCs w:val="28"/>
        </w:rPr>
        <w:t>игрушечный легковой и грузовой автомобили, дорожные знаки- билеты, напольный светофор, фишк</w:t>
      </w:r>
      <w:proofErr w:type="gramStart"/>
      <w:r w:rsidRPr="00E22961">
        <w:rPr>
          <w:sz w:val="28"/>
          <w:szCs w:val="28"/>
        </w:rPr>
        <w:t>и-</w:t>
      </w:r>
      <w:proofErr w:type="gramEnd"/>
      <w:r w:rsidRPr="00E22961">
        <w:rPr>
          <w:sz w:val="28"/>
          <w:szCs w:val="28"/>
        </w:rPr>
        <w:t xml:space="preserve"> </w:t>
      </w:r>
      <w:proofErr w:type="spellStart"/>
      <w:r w:rsidRPr="00E22961">
        <w:rPr>
          <w:sz w:val="28"/>
          <w:szCs w:val="28"/>
        </w:rPr>
        <w:t>светофорчики</w:t>
      </w:r>
      <w:proofErr w:type="spellEnd"/>
      <w:r w:rsidRPr="00E22961">
        <w:rPr>
          <w:sz w:val="28"/>
          <w:szCs w:val="28"/>
        </w:rPr>
        <w:t xml:space="preserve">, костюм «волшебницы» для взрослого, аудиозапись песни «Мы едем, едем, едем…».   </w:t>
      </w:r>
    </w:p>
    <w:p w:rsidR="009C37A3" w:rsidRPr="00E22961" w:rsidRDefault="009C37A3" w:rsidP="009C37A3">
      <w:pPr>
        <w:rPr>
          <w:sz w:val="28"/>
          <w:szCs w:val="28"/>
        </w:rPr>
      </w:pPr>
      <w:r w:rsidRPr="00E22961">
        <w:rPr>
          <w:b/>
          <w:sz w:val="28"/>
          <w:szCs w:val="28"/>
        </w:rPr>
        <w:t>• Ход проведения НОД: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Дети рассаживаются на ковре вокруг воспитателя.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Ребята, я загадаю вам загадку: «Пьёт бензин, как молоко, может бегать далеко». Правильно – это автомобиль.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Воспитатель: Сегодня я расскажу вам интересную сказку про одну очень красивую машину</w:t>
      </w:r>
      <w:proofErr w:type="gramStart"/>
      <w:r w:rsidRPr="00E22961">
        <w:rPr>
          <w:sz w:val="28"/>
          <w:szCs w:val="28"/>
        </w:rPr>
        <w:t>.</w:t>
      </w:r>
      <w:proofErr w:type="gramEnd"/>
      <w:r w:rsidRPr="00E22961">
        <w:rPr>
          <w:sz w:val="28"/>
          <w:szCs w:val="28"/>
        </w:rPr>
        <w:t xml:space="preserve"> (</w:t>
      </w:r>
      <w:proofErr w:type="gramStart"/>
      <w:r w:rsidRPr="00E22961">
        <w:rPr>
          <w:sz w:val="28"/>
          <w:szCs w:val="28"/>
        </w:rPr>
        <w:t>в</w:t>
      </w:r>
      <w:proofErr w:type="gramEnd"/>
      <w:r w:rsidRPr="00E22961">
        <w:rPr>
          <w:sz w:val="28"/>
          <w:szCs w:val="28"/>
        </w:rPr>
        <w:t>ыставляю игрушечную легковую машину)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lastRenderedPageBreak/>
        <w:t>Жила- была легковая машина. Она много путешествовала по дорогам. Все смотрели ей в след и говорили: « Какая блестящая, яркая машина!» Ей очень нравились такие слова, и она разгонялась ещё сильнее и ехала ещё быстрее. Однажды машина мчалась по дороге, не обращая никакого внимания на знаки. Она проезжала на красный свет, выезжала на встречную полосу движения, другие машины гудели и тормозили, но она думала, что все восторгаются её красотой. И вдруг из-за поворота показалась грузовая машина. ( Выставляю игрушечный грузовик)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Наша машина очень испугалась и едва успела свернуть в сторону.  Она подумала: « Ведь я чуть не попала в аварию. Почему? »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 Ребята, а как вы думаете, правильно ли вела себя машина на дороге?  Почему она чуть не попала в аварию? (Подвожу детей к выводу: необходимо знать и соблюдать правила дорожного движения.)  Наша сказка продолжается. Отгадайте следующую загадку: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Что за чудо – синий дом,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Окна светлые кругом,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Носит обувь из резины,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А питается бензином. ( Автобус)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Приглашаю всех детей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 путь отправиться скорей!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Ждут вас испытания,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Сложные задания.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Испытать себя хотите?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И в автобус поспешите.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ind w:left="2124" w:firstLine="708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Сейчас мы пройдём в автобус.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lastRenderedPageBreak/>
        <w:t>А в автобус - нет билетов?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Служат пропуском - ответы.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proofErr w:type="gramStart"/>
      <w:r w:rsidRPr="00E22961">
        <w:rPr>
          <w:sz w:val="28"/>
          <w:szCs w:val="28"/>
        </w:rPr>
        <w:t>Вглядитесь тщательно в сей</w:t>
      </w:r>
      <w:proofErr w:type="gramEnd"/>
      <w:r w:rsidRPr="00E22961">
        <w:rPr>
          <w:sz w:val="28"/>
          <w:szCs w:val="28"/>
        </w:rPr>
        <w:t xml:space="preserve"> знак: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Если разницу найдёте,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Вы в автобус – попадёте!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 нашем случае билеты - это дорожные знаки. Для того чтобы попасть на своё место  вы быстро, чётко,  и правильно должны назвать знак. Дети занимают места в «автобусе» Тихо звучит музыка: «Мы едем, едем, едем…» Во время «движения» закрепляю понятие «пассажир», дети рассказывают о правилах поведения  в автобусе. О том, как вести себя на остановке: как надо обходить автобус.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Ой, ребята! Посмотрите куда мы попали. Кто умеет читать – прочтите, что здесь написано.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Да – это «Школа светофорных наук ».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Дети, а какие стихи вы знаете о светофоре? Кто хочет прочесть?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Читают стихи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Теперь отгадайте ещё одну загадку.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Чтоб тебе помочь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Путь пройти опасный,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Горят и день и ночь</w:t>
      </w:r>
    </w:p>
    <w:p w:rsidR="009C37A3" w:rsidRPr="00E22961" w:rsidRDefault="009C37A3" w:rsidP="009C37A3">
      <w:pPr>
        <w:ind w:left="2832"/>
        <w:jc w:val="both"/>
        <w:rPr>
          <w:sz w:val="28"/>
          <w:szCs w:val="28"/>
        </w:rPr>
      </w:pPr>
      <w:r w:rsidRPr="00E22961">
        <w:rPr>
          <w:sz w:val="28"/>
          <w:szCs w:val="28"/>
        </w:rPr>
        <w:t>Зелёный, желтый, красный. (Светофор)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Правильно, именно светофор регулирует движение на дороге. (Выставляю напольный светофор и выкладываю « глазки» на липучках.)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lastRenderedPageBreak/>
        <w:t xml:space="preserve">А теперь давайте поиграем. Вот только беда: у нашего светофора ветер сорвал сигнальные огоньки-« глазки». Давайте ему поможем, вернём их. Вспомните, какой огонёк горит у светофора на самом верху?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(Показываю красный «глазок» первому правильно ответившему ребёнку, тот прикрепляет его на светофор</w:t>
      </w:r>
      <w:proofErr w:type="gramStart"/>
      <w:r w:rsidRPr="00E22961">
        <w:rPr>
          <w:sz w:val="28"/>
          <w:szCs w:val="28"/>
        </w:rPr>
        <w:t>.А</w:t>
      </w:r>
      <w:proofErr w:type="gramEnd"/>
      <w:r w:rsidRPr="00E22961">
        <w:rPr>
          <w:sz w:val="28"/>
          <w:szCs w:val="28"/>
        </w:rPr>
        <w:t>налогичным образом уточняю место желтого и зелёного сигналов).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Теперь всё в порядке. Скажите, сигналы светофора нужны только для машин? (Нет, они нужны и людям.)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Людей, идущих по тротуарам вдоль дороги или переходящим дорогу, называют как? (Пешеходами). Сейчас мы с вами поиграем: станем пешеходами и перейдём дорогу.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Входит злая волшебница (взрослый в костюме).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Волшебница: Переходите, переходите. Ха-ха-ха! Я люблю, когда дорогу переходят в неположенном месте, когда на улице беспорядок!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Воспитатель: Ой, а вы кто?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Волшебница: Я – великая Волшебница беспорядка. Я люблю детей, которые не знают правил дорожного движения.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Воспитатель: А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наши дети знают правила дорожного движения. Верно, ребята?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Волшебница: Сейчас проверю.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Вот зажёгся красный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Двигайся - прекрасно!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Дети: неправильно! На красный свет переходить нельзя.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Волшебница: Вот и желтый свет горит-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Проходите, путь открыт!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Дети: Нет, на желтый свет надо только приготовиться!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Волшебница: Вот зелёный яркий свет-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Подождите - ходу нет!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lastRenderedPageBreak/>
        <w:t>Дети: А на зелёный свет надо переходить дорогу!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Воспитатель: Ну, как убедилась, что дети знают всё, и тебе не удалось нас запутать?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Волшебница: Что ж, на этот раз я не смогла вас обмануть, но я ещё вернусь.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                                                                                                       (Уходит)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ФИЗКУЛЬТМИНУТКА: Игра – эстафета « Лучший пешеход».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Дети делятся на две команды.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На сигнал регулировщика (воспитатель) выполняют нужное действие.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За каждую ошибку команда получает штрафное очко. Выигрывает команда, у которой их меньше.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2-й вариант игры. Воспитатель </w:t>
      </w:r>
      <w:proofErr w:type="gramStart"/>
      <w:r w:rsidRPr="00E22961">
        <w:rPr>
          <w:sz w:val="28"/>
          <w:szCs w:val="28"/>
        </w:rPr>
        <w:t>выполняет роль</w:t>
      </w:r>
      <w:proofErr w:type="gramEnd"/>
      <w:r w:rsidRPr="00E22961">
        <w:rPr>
          <w:sz w:val="28"/>
          <w:szCs w:val="28"/>
        </w:rPr>
        <w:t xml:space="preserve"> «Светофора». Далее правила игры те же.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И осталась у нас ещё одна сказочная игра – викторина «Пешеход на улице». 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 xml:space="preserve">Кто больше наберёт фишек - </w:t>
      </w:r>
      <w:proofErr w:type="spellStart"/>
      <w:r w:rsidRPr="00E22961">
        <w:rPr>
          <w:sz w:val="28"/>
          <w:szCs w:val="28"/>
        </w:rPr>
        <w:t>светофорчиков</w:t>
      </w:r>
      <w:proofErr w:type="spellEnd"/>
      <w:r w:rsidRPr="00E22961">
        <w:rPr>
          <w:sz w:val="28"/>
          <w:szCs w:val="28"/>
        </w:rPr>
        <w:t xml:space="preserve"> – тот победит.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center"/>
        <w:rPr>
          <w:sz w:val="28"/>
          <w:szCs w:val="28"/>
        </w:rPr>
      </w:pPr>
      <w:r w:rsidRPr="00E22961">
        <w:rPr>
          <w:sz w:val="28"/>
          <w:szCs w:val="28"/>
        </w:rPr>
        <w:t>Вопросы викторины.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-По какой части улицы должны ходить пешеходы? (По тротуару)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-Почему на улице нужно ходить только по тротуару</w:t>
      </w:r>
      <w:proofErr w:type="gramStart"/>
      <w:r w:rsidRPr="00E22961">
        <w:rPr>
          <w:sz w:val="28"/>
          <w:szCs w:val="28"/>
        </w:rPr>
        <w:t>?(</w:t>
      </w:r>
      <w:proofErr w:type="gramEnd"/>
      <w:r w:rsidRPr="00E22961">
        <w:rPr>
          <w:sz w:val="28"/>
          <w:szCs w:val="28"/>
        </w:rPr>
        <w:t>За тротуаром начинается движение транспорта .Пешеход, вышедший на шоссе, подвергается опасности.)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-Почему нельзя появляться внезапно перед близко идущим транспортом? (Автобус, автомобили не могут сразу остановиться</w:t>
      </w:r>
      <w:proofErr w:type="gramStart"/>
      <w:r w:rsidRPr="00E22961">
        <w:rPr>
          <w:sz w:val="28"/>
          <w:szCs w:val="28"/>
        </w:rPr>
        <w:t xml:space="preserve">  ,</w:t>
      </w:r>
      <w:proofErr w:type="gramEnd"/>
      <w:r w:rsidRPr="00E22961">
        <w:rPr>
          <w:sz w:val="28"/>
          <w:szCs w:val="28"/>
        </w:rPr>
        <w:t>особенно,  на скользкой дороге, в снег, дождь.)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lastRenderedPageBreak/>
        <w:t>-Где нужно ждать автобус? (На остановке).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-Как надо вести себя пассажиру в транспорте? (Входить и выходить при полной остановке, разговаривать тихо, обязательно держаться за поручни, уступать место старшим.)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-Где пешеходы обязаны переходить улицу и как</w:t>
      </w:r>
      <w:proofErr w:type="gramStart"/>
      <w:r w:rsidRPr="00E22961">
        <w:rPr>
          <w:sz w:val="28"/>
          <w:szCs w:val="28"/>
        </w:rPr>
        <w:t>?(</w:t>
      </w:r>
      <w:proofErr w:type="gramEnd"/>
      <w:r w:rsidRPr="00E22961">
        <w:rPr>
          <w:sz w:val="28"/>
          <w:szCs w:val="28"/>
        </w:rPr>
        <w:t xml:space="preserve"> По переходу, спокойным шагом).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-Что такое регулируемый перекрёсток</w:t>
      </w:r>
      <w:proofErr w:type="gramStart"/>
      <w:r w:rsidRPr="00E22961">
        <w:rPr>
          <w:sz w:val="28"/>
          <w:szCs w:val="28"/>
        </w:rPr>
        <w:t>?(</w:t>
      </w:r>
      <w:proofErr w:type="gramEnd"/>
      <w:r w:rsidRPr="00E22961">
        <w:rPr>
          <w:sz w:val="28"/>
          <w:szCs w:val="28"/>
        </w:rPr>
        <w:t xml:space="preserve"> Это перекрёсток на котором движение регулируется  милиционером- регулировщиком или светофором)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-Как надо переходить улицу, если нет светофора? (Убедиться в безопасности, посмотреть налево, дойдя до середины дорог</w:t>
      </w:r>
      <w:proofErr w:type="gramStart"/>
      <w:r w:rsidRPr="00E22961">
        <w:rPr>
          <w:sz w:val="28"/>
          <w:szCs w:val="28"/>
        </w:rPr>
        <w:t>и-</w:t>
      </w:r>
      <w:proofErr w:type="gramEnd"/>
      <w:r w:rsidRPr="00E22961">
        <w:rPr>
          <w:sz w:val="28"/>
          <w:szCs w:val="28"/>
        </w:rPr>
        <w:t xml:space="preserve"> направо.)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-Какие сигналы светофора вы знаете? Что обозначает каждый сигнал?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jc w:val="both"/>
        <w:rPr>
          <w:sz w:val="28"/>
          <w:szCs w:val="28"/>
        </w:rPr>
      </w:pPr>
      <w:r w:rsidRPr="00E22961">
        <w:rPr>
          <w:sz w:val="28"/>
          <w:szCs w:val="28"/>
        </w:rPr>
        <w:t>-Почему нельзя играть на проезжей части дороги? ( Это опасно для жизни)</w:t>
      </w:r>
    </w:p>
    <w:p w:rsidR="009C37A3" w:rsidRPr="00E22961" w:rsidRDefault="009C37A3" w:rsidP="009C37A3">
      <w:pPr>
        <w:jc w:val="both"/>
        <w:rPr>
          <w:sz w:val="28"/>
          <w:szCs w:val="28"/>
        </w:rPr>
      </w:pP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Ну что же, милые друзья,</w:t>
      </w: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Порадовали вы меня.</w:t>
      </w: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Каждый – просто молодец!</w:t>
      </w: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Нашей сказке тут конец!</w:t>
      </w: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С «Дорожной школой» вы дружите,</w:t>
      </w: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Знания свои копите</w:t>
      </w:r>
    </w:p>
    <w:p w:rsidR="009C37A3" w:rsidRPr="00E22961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Пусть помогут вам старание,</w:t>
      </w:r>
    </w:p>
    <w:p w:rsidR="009C37A3" w:rsidRDefault="009C37A3" w:rsidP="009C37A3">
      <w:pPr>
        <w:ind w:left="2124" w:firstLine="708"/>
        <w:rPr>
          <w:sz w:val="28"/>
          <w:szCs w:val="28"/>
        </w:rPr>
      </w:pPr>
      <w:r w:rsidRPr="00E22961">
        <w:rPr>
          <w:sz w:val="28"/>
          <w:szCs w:val="28"/>
        </w:rPr>
        <w:t>Память, логика, внимание!</w:t>
      </w:r>
    </w:p>
    <w:p w:rsidR="009C37A3" w:rsidRDefault="009C37A3" w:rsidP="009C37A3">
      <w:pPr>
        <w:ind w:left="2124" w:firstLine="708"/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Литература.</w:t>
      </w:r>
    </w:p>
    <w:p w:rsidR="009C37A3" w:rsidRDefault="009C37A3" w:rsidP="009C37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36CE4">
        <w:rPr>
          <w:color w:val="000000"/>
          <w:sz w:val="28"/>
          <w:szCs w:val="28"/>
        </w:rPr>
        <w:t xml:space="preserve">Детство: Программа развития и воспитания детей в детском саду / В.И. Логинова, Т.Н. Бабаева, Н.А. </w:t>
      </w:r>
      <w:proofErr w:type="spellStart"/>
      <w:r w:rsidRPr="00036CE4">
        <w:rPr>
          <w:color w:val="000000"/>
          <w:sz w:val="28"/>
          <w:szCs w:val="28"/>
        </w:rPr>
        <w:t>Ноткина</w:t>
      </w:r>
      <w:proofErr w:type="spellEnd"/>
      <w:r w:rsidRPr="00036CE4">
        <w:rPr>
          <w:color w:val="000000"/>
          <w:sz w:val="28"/>
          <w:szCs w:val="28"/>
        </w:rPr>
        <w:t>. и др. Под ред. Т.Н. Бабаевой, З.А. Михайловой, Л.М. Гурович: Изд. 2. - СПб</w:t>
      </w:r>
      <w:proofErr w:type="gramStart"/>
      <w:r w:rsidRPr="00036CE4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036CE4">
        <w:rPr>
          <w:color w:val="000000"/>
          <w:sz w:val="28"/>
          <w:szCs w:val="28"/>
        </w:rPr>
        <w:t>Акцидент</w:t>
      </w:r>
      <w:proofErr w:type="spellEnd"/>
      <w:r w:rsidRPr="00036CE4">
        <w:rPr>
          <w:color w:val="000000"/>
          <w:sz w:val="28"/>
          <w:szCs w:val="28"/>
        </w:rPr>
        <w:t>, 1999.</w:t>
      </w:r>
    </w:p>
    <w:p w:rsidR="009C37A3" w:rsidRDefault="009C37A3" w:rsidP="009C37A3">
      <w:pPr>
        <w:rPr>
          <w:sz w:val="32"/>
          <w:szCs w:val="32"/>
        </w:rPr>
      </w:pPr>
    </w:p>
    <w:p w:rsidR="009C37A3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36CE4">
        <w:rPr>
          <w:color w:val="000000"/>
          <w:sz w:val="28"/>
          <w:szCs w:val="28"/>
        </w:rPr>
        <w:t xml:space="preserve">. </w:t>
      </w:r>
      <w:r w:rsidRPr="00036CE4">
        <w:rPr>
          <w:iCs/>
          <w:color w:val="000000"/>
          <w:sz w:val="28"/>
          <w:szCs w:val="28"/>
        </w:rPr>
        <w:t xml:space="preserve">Авдеева Н.Н., Князева О.Л., </w:t>
      </w:r>
      <w:proofErr w:type="spellStart"/>
      <w:r w:rsidRPr="00036CE4">
        <w:rPr>
          <w:iCs/>
          <w:color w:val="000000"/>
          <w:sz w:val="28"/>
          <w:szCs w:val="28"/>
        </w:rPr>
        <w:t>Стеркина</w:t>
      </w:r>
      <w:proofErr w:type="spellEnd"/>
      <w:r w:rsidRPr="00036CE4">
        <w:rPr>
          <w:iCs/>
          <w:color w:val="000000"/>
          <w:sz w:val="28"/>
          <w:szCs w:val="28"/>
        </w:rPr>
        <w:t xml:space="preserve"> Р.Б. </w:t>
      </w:r>
      <w:r w:rsidRPr="00036CE4">
        <w:rPr>
          <w:color w:val="000000"/>
          <w:sz w:val="28"/>
          <w:szCs w:val="28"/>
        </w:rPr>
        <w:t>Безопасность: Учеб</w:t>
      </w:r>
      <w:r w:rsidRPr="00036CE4">
        <w:rPr>
          <w:color w:val="000000"/>
          <w:sz w:val="28"/>
          <w:szCs w:val="28"/>
        </w:rPr>
        <w:softHyphen/>
        <w:t>ное пособие по основам безопасности жизнедеятельности детей старшего дошкольного возраста. — М.: АСТ, 1998.</w:t>
      </w:r>
    </w:p>
    <w:p w:rsidR="009C37A3" w:rsidRPr="00036CE4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A3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36CE4">
        <w:rPr>
          <w:iCs/>
          <w:color w:val="000000"/>
          <w:sz w:val="28"/>
          <w:szCs w:val="28"/>
        </w:rPr>
        <w:t xml:space="preserve">Андреева Т.М., Большакова М.Б., Вишневская Е.К. </w:t>
      </w:r>
      <w:r w:rsidRPr="00036CE4">
        <w:rPr>
          <w:color w:val="000000"/>
          <w:sz w:val="28"/>
          <w:szCs w:val="28"/>
        </w:rPr>
        <w:t>Поставить беде преграды // Педагогика здоровья. - М.: Педагогика, 1990.</w:t>
      </w:r>
    </w:p>
    <w:p w:rsidR="009C37A3" w:rsidRPr="00036CE4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A3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036CE4">
        <w:rPr>
          <w:iCs/>
          <w:color w:val="000000"/>
          <w:sz w:val="28"/>
          <w:szCs w:val="28"/>
        </w:rPr>
        <w:t xml:space="preserve">Артемова Л.В. </w:t>
      </w:r>
      <w:r w:rsidRPr="00036CE4">
        <w:rPr>
          <w:color w:val="000000"/>
          <w:sz w:val="28"/>
          <w:szCs w:val="28"/>
        </w:rPr>
        <w:t>Окружающий мир в дидактических игра</w:t>
      </w:r>
      <w:r>
        <w:rPr>
          <w:color w:val="000000"/>
          <w:sz w:val="28"/>
          <w:szCs w:val="28"/>
        </w:rPr>
        <w:t>х дош</w:t>
      </w:r>
      <w:r>
        <w:rPr>
          <w:color w:val="000000"/>
          <w:sz w:val="28"/>
          <w:szCs w:val="28"/>
        </w:rPr>
        <w:softHyphen/>
        <w:t>кольников: Книга для воспитателя</w:t>
      </w:r>
      <w:r w:rsidRPr="00036CE4">
        <w:rPr>
          <w:color w:val="000000"/>
          <w:sz w:val="28"/>
          <w:szCs w:val="28"/>
        </w:rPr>
        <w:t xml:space="preserve"> дет</w:t>
      </w:r>
      <w:proofErr w:type="gramStart"/>
      <w:r w:rsidRPr="00036CE4">
        <w:rPr>
          <w:color w:val="000000"/>
          <w:sz w:val="28"/>
          <w:szCs w:val="28"/>
        </w:rPr>
        <w:t>.с</w:t>
      </w:r>
      <w:proofErr w:type="gramEnd"/>
      <w:r w:rsidRPr="00036CE4">
        <w:rPr>
          <w:color w:val="000000"/>
          <w:sz w:val="28"/>
          <w:szCs w:val="28"/>
        </w:rPr>
        <w:t>ада и родителей. - М.: Просвеще</w:t>
      </w:r>
      <w:r w:rsidRPr="00036CE4">
        <w:rPr>
          <w:color w:val="000000"/>
          <w:sz w:val="28"/>
          <w:szCs w:val="28"/>
        </w:rPr>
        <w:softHyphen/>
        <w:t>ние, 1992.</w:t>
      </w:r>
    </w:p>
    <w:p w:rsidR="009C37A3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A3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Белая К.Ю. </w:t>
      </w:r>
      <w:proofErr w:type="spellStart"/>
      <w:r>
        <w:rPr>
          <w:iCs/>
          <w:color w:val="000000"/>
          <w:sz w:val="28"/>
          <w:szCs w:val="28"/>
        </w:rPr>
        <w:t>Зимонина</w:t>
      </w:r>
      <w:proofErr w:type="spellEnd"/>
      <w:r w:rsidRPr="00036CE4">
        <w:rPr>
          <w:iCs/>
          <w:color w:val="000000"/>
          <w:sz w:val="28"/>
          <w:szCs w:val="28"/>
        </w:rPr>
        <w:t xml:space="preserve"> В.Н. </w:t>
      </w:r>
      <w:r w:rsidRPr="00036CE4">
        <w:rPr>
          <w:color w:val="000000"/>
          <w:sz w:val="28"/>
          <w:szCs w:val="28"/>
        </w:rPr>
        <w:t xml:space="preserve">и др. Как обеспечить безопасность дошкольников: Книга для воспитателей детского сада и родителей. </w:t>
      </w:r>
      <w:proofErr w:type="gramStart"/>
      <w:r w:rsidRPr="00036CE4">
        <w:rPr>
          <w:color w:val="000000"/>
          <w:sz w:val="28"/>
          <w:szCs w:val="28"/>
        </w:rPr>
        <w:t>-М</w:t>
      </w:r>
      <w:proofErr w:type="gramEnd"/>
      <w:r w:rsidRPr="00036CE4">
        <w:rPr>
          <w:color w:val="000000"/>
          <w:sz w:val="28"/>
          <w:szCs w:val="28"/>
        </w:rPr>
        <w:t>.: Просвещение, 1998.</w:t>
      </w:r>
    </w:p>
    <w:p w:rsidR="009C37A3" w:rsidRPr="00036CE4" w:rsidRDefault="009C37A3" w:rsidP="009C37A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7A3" w:rsidRDefault="009C37A3" w:rsidP="009C37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36CE4">
        <w:rPr>
          <w:iCs/>
          <w:color w:val="000000"/>
          <w:sz w:val="28"/>
          <w:szCs w:val="28"/>
        </w:rPr>
        <w:t xml:space="preserve">Казанцев Г. </w:t>
      </w:r>
      <w:r w:rsidRPr="00036CE4">
        <w:rPr>
          <w:color w:val="000000"/>
          <w:sz w:val="28"/>
          <w:szCs w:val="28"/>
        </w:rPr>
        <w:t>ОБЖ и БЖД в 2000 году: необходимо развитие успехов//Основы Безопасности Жизнедеятельности. 2000. №1. С. 4-5.</w:t>
      </w:r>
    </w:p>
    <w:p w:rsidR="009C37A3" w:rsidRDefault="009C37A3" w:rsidP="009C37A3">
      <w:pPr>
        <w:rPr>
          <w:color w:val="000000"/>
          <w:sz w:val="28"/>
          <w:szCs w:val="28"/>
        </w:rPr>
      </w:pPr>
    </w:p>
    <w:p w:rsidR="009C37A3" w:rsidRDefault="009C37A3" w:rsidP="009C37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36CE4">
        <w:rPr>
          <w:color w:val="000000"/>
          <w:sz w:val="28"/>
          <w:szCs w:val="28"/>
        </w:rPr>
        <w:t xml:space="preserve"> Методические рекомендации по обучению детей дошколь</w:t>
      </w:r>
      <w:r w:rsidRPr="00036CE4">
        <w:rPr>
          <w:color w:val="000000"/>
          <w:sz w:val="28"/>
          <w:szCs w:val="28"/>
        </w:rPr>
        <w:softHyphen/>
        <w:t>ного возраста правилам дорожного движения. — СПб</w:t>
      </w:r>
      <w:proofErr w:type="gramStart"/>
      <w:r w:rsidRPr="00036CE4">
        <w:rPr>
          <w:color w:val="000000"/>
          <w:sz w:val="28"/>
          <w:szCs w:val="28"/>
        </w:rPr>
        <w:t xml:space="preserve">.: </w:t>
      </w:r>
      <w:proofErr w:type="gramEnd"/>
      <w:r w:rsidRPr="00036CE4">
        <w:rPr>
          <w:color w:val="000000"/>
          <w:sz w:val="28"/>
          <w:szCs w:val="28"/>
        </w:rPr>
        <w:t>Управление ГАИ СПб, 1994</w:t>
      </w:r>
    </w:p>
    <w:p w:rsidR="009C37A3" w:rsidRDefault="009C37A3" w:rsidP="009C37A3">
      <w:pPr>
        <w:rPr>
          <w:color w:val="000000"/>
          <w:sz w:val="28"/>
          <w:szCs w:val="28"/>
        </w:rPr>
      </w:pPr>
    </w:p>
    <w:p w:rsidR="007C247A" w:rsidRPr="00955D9B" w:rsidRDefault="009C37A3" w:rsidP="00955D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8. </w:t>
      </w:r>
      <w:r w:rsidRPr="00036CE4">
        <w:rPr>
          <w:color w:val="000000"/>
          <w:sz w:val="28"/>
          <w:szCs w:val="28"/>
        </w:rPr>
        <w:t>Энциклопедия для детей. Дополнительный том. Личная безо</w:t>
      </w:r>
      <w:r w:rsidRPr="00036CE4">
        <w:rPr>
          <w:color w:val="000000"/>
          <w:sz w:val="28"/>
          <w:szCs w:val="28"/>
        </w:rPr>
        <w:softHyphen/>
        <w:t>пасность. Меры предосторожности в повседневной жизни. Поведе</w:t>
      </w:r>
      <w:r w:rsidRPr="00036CE4">
        <w:rPr>
          <w:color w:val="000000"/>
          <w:sz w:val="28"/>
          <w:szCs w:val="28"/>
        </w:rPr>
        <w:softHyphen/>
        <w:t>ние в экстремальных ситуациях / Гл. ред. В.А.Володин. — М.: «</w:t>
      </w:r>
      <w:proofErr w:type="spellStart"/>
      <w:r w:rsidRPr="00036CE4">
        <w:rPr>
          <w:color w:val="000000"/>
          <w:sz w:val="28"/>
          <w:szCs w:val="28"/>
        </w:rPr>
        <w:t>Аван-та</w:t>
      </w:r>
      <w:proofErr w:type="spellEnd"/>
      <w:r w:rsidRPr="00036CE4">
        <w:rPr>
          <w:color w:val="000000"/>
          <w:sz w:val="28"/>
          <w:szCs w:val="28"/>
        </w:rPr>
        <w:t xml:space="preserve"> +», 2001.</w:t>
      </w:r>
    </w:p>
    <w:p w:rsidR="00CD68D3" w:rsidRPr="009C37A3" w:rsidRDefault="00CD68D3">
      <w:pPr>
        <w:rPr>
          <w:sz w:val="28"/>
          <w:szCs w:val="28"/>
        </w:rPr>
      </w:pPr>
      <w:bookmarkStart w:id="0" w:name="_GoBack"/>
      <w:bookmarkEnd w:id="0"/>
    </w:p>
    <w:sectPr w:rsidR="00CD68D3" w:rsidRPr="009C37A3" w:rsidSect="0072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2FB0"/>
    <w:rsid w:val="00330520"/>
    <w:rsid w:val="00723715"/>
    <w:rsid w:val="007C247A"/>
    <w:rsid w:val="009234B1"/>
    <w:rsid w:val="00955D9B"/>
    <w:rsid w:val="009C37A3"/>
    <w:rsid w:val="00BF6786"/>
    <w:rsid w:val="00CD68D3"/>
    <w:rsid w:val="00DF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nktext">
    <w:name w:val="b-link__text"/>
    <w:basedOn w:val="a0"/>
    <w:rsid w:val="007C247A"/>
  </w:style>
  <w:style w:type="character" w:customStyle="1" w:styleId="g-nowrap">
    <w:name w:val="g-nowrap"/>
    <w:basedOn w:val="a0"/>
    <w:rsid w:val="007C247A"/>
  </w:style>
  <w:style w:type="character" w:customStyle="1" w:styleId="apple-converted-space">
    <w:name w:val="apple-converted-space"/>
    <w:basedOn w:val="a0"/>
    <w:rsid w:val="007C247A"/>
  </w:style>
  <w:style w:type="character" w:styleId="a3">
    <w:name w:val="Hyperlink"/>
    <w:basedOn w:val="a0"/>
    <w:uiPriority w:val="99"/>
    <w:semiHidden/>
    <w:unhideWhenUsed/>
    <w:rsid w:val="007C2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nktext">
    <w:name w:val="b-link__text"/>
    <w:basedOn w:val="a0"/>
    <w:rsid w:val="007C247A"/>
  </w:style>
  <w:style w:type="character" w:customStyle="1" w:styleId="g-nowrap">
    <w:name w:val="g-nowrap"/>
    <w:basedOn w:val="a0"/>
    <w:rsid w:val="007C247A"/>
  </w:style>
  <w:style w:type="character" w:customStyle="1" w:styleId="apple-converted-space">
    <w:name w:val="apple-converted-space"/>
    <w:basedOn w:val="a0"/>
    <w:rsid w:val="007C247A"/>
  </w:style>
  <w:style w:type="character" w:styleId="a3">
    <w:name w:val="Hyperlink"/>
    <w:basedOn w:val="a0"/>
    <w:uiPriority w:val="99"/>
    <w:semiHidden/>
    <w:unhideWhenUsed/>
    <w:rsid w:val="007C2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Beznos</dc:creator>
  <cp:keywords/>
  <dc:description/>
  <cp:lastModifiedBy>Admin</cp:lastModifiedBy>
  <cp:revision>5</cp:revision>
  <dcterms:created xsi:type="dcterms:W3CDTF">2014-04-02T06:58:00Z</dcterms:created>
  <dcterms:modified xsi:type="dcterms:W3CDTF">2014-03-31T18:08:00Z</dcterms:modified>
</cp:coreProperties>
</file>