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AD" w:rsidRPr="006F3AAD" w:rsidRDefault="006F3AAD" w:rsidP="006F3AAD">
      <w:pPr>
        <w:spacing w:line="240" w:lineRule="auto"/>
        <w:rPr>
          <w:rFonts w:ascii="Times New Roman" w:hAnsi="Times New Roman" w:cs="Times New Roman"/>
          <w:sz w:val="28"/>
          <w:szCs w:val="28"/>
        </w:rPr>
      </w:pPr>
      <w:r w:rsidRPr="006F3AAD">
        <w:rPr>
          <w:rFonts w:ascii="Times New Roman" w:hAnsi="Times New Roman" w:cs="Times New Roman"/>
          <w:sz w:val="28"/>
          <w:szCs w:val="28"/>
        </w:rPr>
        <w:t>МБДОУ «Детский сад №29 «Теремок»</w:t>
      </w:r>
      <w:r w:rsidR="00AC69E7">
        <w:rPr>
          <w:rFonts w:ascii="Times New Roman" w:hAnsi="Times New Roman" w:cs="Times New Roman"/>
          <w:sz w:val="28"/>
          <w:szCs w:val="28"/>
        </w:rPr>
        <w:t>, г. Рязань.</w:t>
      </w:r>
    </w:p>
    <w:p w:rsidR="008227E8" w:rsidRPr="006F3AAD" w:rsidRDefault="006F3AAD" w:rsidP="006F3AAD">
      <w:pPr>
        <w:spacing w:line="240" w:lineRule="auto"/>
        <w:rPr>
          <w:rFonts w:ascii="Times New Roman" w:hAnsi="Times New Roman" w:cs="Times New Roman"/>
          <w:sz w:val="28"/>
          <w:szCs w:val="28"/>
        </w:rPr>
      </w:pPr>
      <w:proofErr w:type="spellStart"/>
      <w:r w:rsidRPr="006F3AAD">
        <w:rPr>
          <w:rFonts w:ascii="Times New Roman" w:hAnsi="Times New Roman" w:cs="Times New Roman"/>
          <w:sz w:val="28"/>
          <w:szCs w:val="28"/>
        </w:rPr>
        <w:t>Козюн</w:t>
      </w:r>
      <w:proofErr w:type="spellEnd"/>
      <w:r w:rsidRPr="006F3AAD">
        <w:rPr>
          <w:rFonts w:ascii="Times New Roman" w:hAnsi="Times New Roman" w:cs="Times New Roman"/>
          <w:sz w:val="28"/>
          <w:szCs w:val="28"/>
        </w:rPr>
        <w:t xml:space="preserve"> М</w:t>
      </w:r>
      <w:r w:rsidRPr="006F3AAD">
        <w:rPr>
          <w:rFonts w:ascii="Times New Roman" w:hAnsi="Times New Roman" w:cs="Times New Roman"/>
          <w:sz w:val="28"/>
          <w:szCs w:val="28"/>
        </w:rPr>
        <w:t>аргарита Борисовна</w:t>
      </w:r>
      <w:r w:rsidRPr="006F3AAD">
        <w:rPr>
          <w:rFonts w:ascii="Times New Roman" w:hAnsi="Times New Roman" w:cs="Times New Roman"/>
          <w:sz w:val="28"/>
          <w:szCs w:val="28"/>
        </w:rPr>
        <w:t>.</w:t>
      </w:r>
    </w:p>
    <w:p w:rsidR="006F3AAD" w:rsidRDefault="006F3AAD" w:rsidP="006F3AAD">
      <w:pPr>
        <w:spacing w:line="240" w:lineRule="auto"/>
        <w:rPr>
          <w:rFonts w:ascii="Times New Roman" w:hAnsi="Times New Roman" w:cs="Times New Roman"/>
          <w:sz w:val="28"/>
          <w:szCs w:val="28"/>
        </w:rPr>
      </w:pPr>
      <w:r w:rsidRPr="006F3AAD">
        <w:rPr>
          <w:rFonts w:ascii="Times New Roman" w:hAnsi="Times New Roman" w:cs="Times New Roman"/>
          <w:sz w:val="28"/>
          <w:szCs w:val="28"/>
        </w:rPr>
        <w:t>Воспитатель</w:t>
      </w:r>
      <w:r w:rsidR="00AC69E7">
        <w:rPr>
          <w:rFonts w:ascii="Times New Roman" w:hAnsi="Times New Roman" w:cs="Times New Roman"/>
          <w:sz w:val="28"/>
          <w:szCs w:val="28"/>
        </w:rPr>
        <w:t>.</w:t>
      </w:r>
    </w:p>
    <w:p w:rsidR="00AC69E7" w:rsidRPr="006F3AAD" w:rsidRDefault="00AC69E7" w:rsidP="00AC69E7">
      <w:pPr>
        <w:spacing w:line="240" w:lineRule="auto"/>
        <w:rPr>
          <w:rFonts w:ascii="Times New Roman" w:hAnsi="Times New Roman" w:cs="Times New Roman"/>
          <w:sz w:val="28"/>
          <w:szCs w:val="28"/>
        </w:rPr>
      </w:pPr>
      <w:r w:rsidRPr="006F3AAD">
        <w:rPr>
          <w:rFonts w:ascii="Times New Roman" w:hAnsi="Times New Roman" w:cs="Times New Roman"/>
          <w:sz w:val="28"/>
          <w:szCs w:val="28"/>
        </w:rPr>
        <w:t>Консультация для воспитателей.</w:t>
      </w:r>
    </w:p>
    <w:p w:rsidR="008227E8" w:rsidRPr="008227E8" w:rsidRDefault="00AC69E7" w:rsidP="00AC69E7">
      <w:pPr>
        <w:spacing w:line="240" w:lineRule="auto"/>
        <w:rPr>
          <w:rFonts w:asciiTheme="majorHAnsi" w:hAnsiTheme="majorHAnsi"/>
          <w:sz w:val="36"/>
          <w:szCs w:val="36"/>
        </w:rPr>
      </w:pPr>
      <w:r w:rsidRPr="00AC69E7">
        <w:rPr>
          <w:rFonts w:ascii="Times New Roman" w:hAnsi="Times New Roman" w:cs="Times New Roman"/>
          <w:sz w:val="28"/>
          <w:szCs w:val="28"/>
        </w:rPr>
        <w:t xml:space="preserve">Тема:  </w:t>
      </w:r>
      <w:r>
        <w:rPr>
          <w:rFonts w:ascii="Times New Roman" w:hAnsi="Times New Roman" w:cs="Times New Roman"/>
          <w:sz w:val="28"/>
          <w:szCs w:val="28"/>
        </w:rPr>
        <w:t>«Методы и приемы коллективной аппликации».</w:t>
      </w:r>
      <w:r w:rsidRPr="008227E8">
        <w:rPr>
          <w:rFonts w:asciiTheme="majorHAnsi" w:hAnsiTheme="majorHAnsi"/>
          <w:sz w:val="36"/>
          <w:szCs w:val="36"/>
        </w:rPr>
        <w:t xml:space="preserve"> </w:t>
      </w:r>
    </w:p>
    <w:p w:rsidR="008227E8" w:rsidRPr="006F3AAD" w:rsidRDefault="008227E8" w:rsidP="008227E8">
      <w:pPr>
        <w:jc w:val="center"/>
        <w:rPr>
          <w:rFonts w:asciiTheme="majorHAnsi" w:hAnsiTheme="majorHAnsi"/>
          <w:sz w:val="56"/>
          <w:szCs w:val="56"/>
        </w:rPr>
      </w:pPr>
    </w:p>
    <w:p w:rsidR="008227E8" w:rsidRPr="008227E8" w:rsidRDefault="008227E8" w:rsidP="008227E8">
      <w:pPr>
        <w:jc w:val="center"/>
        <w:rPr>
          <w:rFonts w:asciiTheme="majorHAnsi" w:hAnsiTheme="majorHAnsi"/>
          <w:sz w:val="40"/>
          <w:szCs w:val="40"/>
        </w:rPr>
      </w:pPr>
    </w:p>
    <w:p w:rsidR="008227E8" w:rsidRPr="008227E8" w:rsidRDefault="008227E8">
      <w:pPr>
        <w:rPr>
          <w:rFonts w:asciiTheme="majorHAnsi" w:hAnsiTheme="majorHAnsi"/>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6F3AAD" w:rsidRDefault="006F3AAD" w:rsidP="008227E8">
      <w:pPr>
        <w:jc w:val="right"/>
        <w:rPr>
          <w:rFonts w:asciiTheme="majorHAnsi" w:hAnsiTheme="majorHAnsi"/>
          <w:sz w:val="28"/>
          <w:szCs w:val="28"/>
        </w:rPr>
      </w:pPr>
    </w:p>
    <w:p w:rsidR="008227E8" w:rsidRDefault="008227E8" w:rsidP="008227E8">
      <w:pPr>
        <w:jc w:val="right"/>
        <w:rPr>
          <w:rFonts w:asciiTheme="majorHAnsi" w:hAnsiTheme="majorHAnsi"/>
          <w:sz w:val="28"/>
          <w:szCs w:val="28"/>
        </w:rPr>
      </w:pPr>
    </w:p>
    <w:p w:rsidR="008227E8" w:rsidRDefault="008227E8" w:rsidP="008227E8">
      <w:pPr>
        <w:jc w:val="right"/>
        <w:rPr>
          <w:rFonts w:asciiTheme="majorHAnsi" w:hAnsiTheme="majorHAnsi"/>
          <w:sz w:val="28"/>
          <w:szCs w:val="28"/>
        </w:rPr>
      </w:pPr>
    </w:p>
    <w:p w:rsidR="00AC69E7" w:rsidRDefault="00AC69E7" w:rsidP="008227E8">
      <w:pPr>
        <w:spacing w:line="360" w:lineRule="auto"/>
        <w:ind w:firstLine="720"/>
        <w:jc w:val="both"/>
        <w:rPr>
          <w:rFonts w:ascii="Times New Roman" w:eastAsia="Times New Roman" w:hAnsi="Times New Roman" w:cs="Times New Roman"/>
          <w:sz w:val="28"/>
          <w:szCs w:val="28"/>
          <w:lang w:eastAsia="ru-RU"/>
        </w:rPr>
      </w:pPr>
    </w:p>
    <w:p w:rsidR="00AC69E7" w:rsidRDefault="00AC69E7" w:rsidP="008227E8">
      <w:pPr>
        <w:spacing w:line="360" w:lineRule="auto"/>
        <w:ind w:firstLine="720"/>
        <w:jc w:val="both"/>
        <w:rPr>
          <w:rFonts w:ascii="Times New Roman" w:eastAsia="Times New Roman" w:hAnsi="Times New Roman" w:cs="Times New Roman"/>
          <w:sz w:val="28"/>
          <w:szCs w:val="28"/>
          <w:lang w:eastAsia="ru-RU"/>
        </w:rPr>
      </w:pPr>
    </w:p>
    <w:p w:rsidR="00AC69E7" w:rsidRDefault="00AC69E7" w:rsidP="008227E8">
      <w:pPr>
        <w:spacing w:line="360" w:lineRule="auto"/>
        <w:ind w:firstLine="720"/>
        <w:jc w:val="both"/>
        <w:rPr>
          <w:rFonts w:ascii="Times New Roman" w:eastAsia="Times New Roman" w:hAnsi="Times New Roman" w:cs="Times New Roman"/>
          <w:sz w:val="28"/>
          <w:szCs w:val="28"/>
          <w:lang w:eastAsia="ru-RU"/>
        </w:rPr>
      </w:pPr>
    </w:p>
    <w:p w:rsidR="00AC69E7" w:rsidRDefault="00AC69E7" w:rsidP="008227E8">
      <w:pPr>
        <w:spacing w:line="360" w:lineRule="auto"/>
        <w:ind w:firstLine="720"/>
        <w:jc w:val="both"/>
        <w:rPr>
          <w:rFonts w:ascii="Times New Roman" w:eastAsia="Times New Roman" w:hAnsi="Times New Roman" w:cs="Times New Roman"/>
          <w:sz w:val="28"/>
          <w:szCs w:val="28"/>
          <w:lang w:eastAsia="ru-RU"/>
        </w:rPr>
      </w:pPr>
    </w:p>
    <w:p w:rsidR="008227E8" w:rsidRPr="000A21F0" w:rsidRDefault="008227E8" w:rsidP="008227E8">
      <w:pPr>
        <w:spacing w:line="360" w:lineRule="auto"/>
        <w:ind w:firstLine="720"/>
        <w:jc w:val="both"/>
        <w:rPr>
          <w:rFonts w:ascii="Times New Roman" w:eastAsia="Times New Roman" w:hAnsi="Times New Roman" w:cs="Times New Roman"/>
          <w:sz w:val="24"/>
          <w:szCs w:val="24"/>
          <w:lang w:eastAsia="ru-RU"/>
        </w:rPr>
      </w:pPr>
      <w:r w:rsidRPr="000A21F0">
        <w:rPr>
          <w:rFonts w:ascii="Times New Roman" w:eastAsia="Times New Roman" w:hAnsi="Times New Roman" w:cs="Times New Roman"/>
          <w:sz w:val="28"/>
          <w:szCs w:val="28"/>
          <w:lang w:eastAsia="ru-RU"/>
        </w:rPr>
        <w:lastRenderedPageBreak/>
        <w:t>Аппликация - очень популярный вид детского творчества. Занятия аппликацией имеют большое значение для всестороннего развития дошкольников. 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мира, но и активном его познании, преобразовании. В. А. Сухомлинский говорил, что ребенок по своей природе — пытливый исследователь, открыватель мира, что детское сердце чутко к призыву творить красоту. Важно только, чтобы за призывами следовал труд, чтобы труд стал потребностью.</w:t>
      </w:r>
      <w:r w:rsidRPr="000A21F0">
        <w:rPr>
          <w:rFonts w:ascii="Times New Roman" w:eastAsia="Times New Roman" w:hAnsi="Times New Roman" w:cs="Times New Roman"/>
          <w:sz w:val="24"/>
          <w:szCs w:val="24"/>
          <w:lang w:eastAsia="ru-RU"/>
        </w:rPr>
        <w:t xml:space="preserve"> </w:t>
      </w:r>
    </w:p>
    <w:p w:rsidR="008227E8" w:rsidRPr="000A21F0" w:rsidRDefault="008227E8" w:rsidP="008227E8">
      <w:pPr>
        <w:spacing w:after="0" w:line="360" w:lineRule="auto"/>
        <w:ind w:firstLine="720"/>
        <w:jc w:val="both"/>
        <w:rPr>
          <w:rFonts w:ascii="Times New Roman" w:eastAsia="Times New Roman" w:hAnsi="Times New Roman" w:cs="Times New Roman"/>
          <w:sz w:val="24"/>
          <w:szCs w:val="24"/>
          <w:lang w:eastAsia="ru-RU"/>
        </w:rPr>
      </w:pPr>
      <w:r w:rsidRPr="000A21F0">
        <w:rPr>
          <w:rFonts w:ascii="Times New Roman" w:eastAsia="Times New Roman" w:hAnsi="Times New Roman" w:cs="Times New Roman"/>
          <w:sz w:val="28"/>
          <w:szCs w:val="28"/>
          <w:lang w:eastAsia="ru-RU"/>
        </w:rPr>
        <w:t>Очень велики потенциальные возможности одного из распространенных видов изобразительного искусства — аппликации — для формирования умственных, творческих способностей дошкольника, для становления его нравственных представлений, трудовых умений, художественного вкуса.</w:t>
      </w:r>
    </w:p>
    <w:p w:rsidR="008227E8" w:rsidRPr="000A21F0" w:rsidRDefault="008227E8" w:rsidP="008227E8">
      <w:pPr>
        <w:spacing w:after="0" w:line="360" w:lineRule="auto"/>
        <w:ind w:firstLine="720"/>
        <w:jc w:val="both"/>
        <w:rPr>
          <w:rFonts w:ascii="Times New Roman" w:eastAsia="Times New Roman" w:hAnsi="Times New Roman" w:cs="Times New Roman"/>
          <w:sz w:val="24"/>
          <w:szCs w:val="24"/>
          <w:lang w:eastAsia="ru-RU"/>
        </w:rPr>
      </w:pPr>
      <w:r w:rsidRPr="000A21F0">
        <w:rPr>
          <w:rFonts w:ascii="Times New Roman" w:eastAsia="Times New Roman" w:hAnsi="Times New Roman" w:cs="Times New Roman"/>
          <w:sz w:val="28"/>
          <w:szCs w:val="28"/>
          <w:lang w:eastAsia="ru-RU"/>
        </w:rPr>
        <w:t>Аппликация является разновидностью художественной деятельности дошкольников.</w:t>
      </w:r>
      <w:r w:rsidRPr="000A21F0">
        <w:rPr>
          <w:rFonts w:ascii="Times New Roman" w:eastAsia="Times New Roman" w:hAnsi="Times New Roman" w:cs="Times New Roman"/>
          <w:sz w:val="24"/>
          <w:szCs w:val="24"/>
          <w:lang w:eastAsia="ru-RU"/>
        </w:rPr>
        <w:t xml:space="preserve"> </w:t>
      </w:r>
      <w:r w:rsidRPr="000A21F0">
        <w:rPr>
          <w:rFonts w:ascii="Times New Roman" w:eastAsia="Times New Roman" w:hAnsi="Times New Roman" w:cs="Times New Roman"/>
          <w:sz w:val="28"/>
          <w:szCs w:val="28"/>
          <w:lang w:eastAsia="ru-RU"/>
        </w:rPr>
        <w:t>Знакомясь на занятиях и самостоятельно с материалами, техникой и способами обработки бумаги, дети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w:t>
      </w:r>
    </w:p>
    <w:p w:rsidR="008227E8" w:rsidRPr="000A21F0" w:rsidRDefault="008227E8" w:rsidP="008227E8">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Знания, умения, навыки дети воплощают в созидательной деятельности: мастерят красочные настенные панно, декорации для настольного и теневого театра, костюмы и элементы убранства к спектаклям и праздничным утренникам, украшения для участка детского сада, подарки младшим детям, родителям и пр. </w:t>
      </w:r>
    </w:p>
    <w:p w:rsidR="008227E8" w:rsidRPr="000A21F0" w:rsidRDefault="008227E8" w:rsidP="008227E8">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На занятиях </w:t>
      </w:r>
      <w:r w:rsidR="00842CFE">
        <w:rPr>
          <w:rFonts w:ascii="Times New Roman" w:eastAsia="Times New Roman" w:hAnsi="Times New Roman" w:cs="Times New Roman"/>
          <w:sz w:val="28"/>
          <w:szCs w:val="28"/>
          <w:lang w:eastAsia="ru-RU"/>
        </w:rPr>
        <w:t xml:space="preserve">коллективной </w:t>
      </w:r>
      <w:r w:rsidRPr="000A21F0">
        <w:rPr>
          <w:rFonts w:ascii="Times New Roman" w:eastAsia="Times New Roman" w:hAnsi="Times New Roman" w:cs="Times New Roman"/>
          <w:sz w:val="28"/>
          <w:szCs w:val="28"/>
          <w:lang w:eastAsia="ru-RU"/>
        </w:rPr>
        <w:t xml:space="preserve">аппликацией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w:t>
      </w:r>
      <w:r w:rsidRPr="000A21F0">
        <w:rPr>
          <w:rFonts w:ascii="Times New Roman" w:eastAsia="Times New Roman" w:hAnsi="Times New Roman" w:cs="Times New Roman"/>
          <w:sz w:val="28"/>
          <w:szCs w:val="28"/>
          <w:lang w:eastAsia="ru-RU"/>
        </w:rPr>
        <w:lastRenderedPageBreak/>
        <w:t>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В коллективной аппликации большое место занимают совместные действия детей, то есть выполнение таких элементов, которые направлены на решение достаточно простых текущих задач. Например, подготовка одним ребёнком основы для совместной аппликации (выбор фона, </w:t>
      </w:r>
      <w:proofErr w:type="spellStart"/>
      <w:r w:rsidRPr="000A21F0">
        <w:rPr>
          <w:rFonts w:ascii="Times New Roman" w:eastAsia="Times New Roman" w:hAnsi="Times New Roman" w:cs="Times New Roman"/>
          <w:sz w:val="28"/>
          <w:szCs w:val="28"/>
          <w:lang w:eastAsia="ru-RU"/>
        </w:rPr>
        <w:t>тонирование</w:t>
      </w:r>
      <w:proofErr w:type="spellEnd"/>
      <w:r w:rsidRPr="000A21F0">
        <w:rPr>
          <w:rFonts w:ascii="Times New Roman" w:eastAsia="Times New Roman" w:hAnsi="Times New Roman" w:cs="Times New Roman"/>
          <w:sz w:val="28"/>
          <w:szCs w:val="28"/>
          <w:lang w:eastAsia="ru-RU"/>
        </w:rPr>
        <w:t xml:space="preserve"> поверхности…), вырезание другим ребёнком крупных деталей сюжета или композиции и расположение их на подготовленной основе, третий ребёнок работает с мелкими декоративными украшениями. Для целесообразного распределения совместных действий необходимо умение владеть речевым диалогом со сверстниками, согласовывать свои действия, умения, доброжелательно договариваться о совместном решении предложенной задачи.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Выбор темы позволяет детям самим определить количество персонажей, их позы, взаимосвязь друг с другом, место действия, композиционный и цветовой строй аппликации. Постановку и решение задач на занятиях воспитатель должен тесно связывать с уровнем развития изобразительных и технических умений каждого ребенка, кругом его интересов, общими задачами воспитания и развития детей данного возраста. Исходя из этого, определяется объем аппликации, ее техническое и художественное совершенство.</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Перед занятием коллективной аппликацией, воспитателю нужно знать, нравится ли детям заниматься вместе, как они оценивают друг друга в процессе совместной работы, готовы ли следовать определённым правилам и </w:t>
      </w:r>
      <w:r w:rsidRPr="000A21F0">
        <w:rPr>
          <w:rFonts w:ascii="Times New Roman" w:eastAsia="Times New Roman" w:hAnsi="Times New Roman" w:cs="Times New Roman"/>
          <w:sz w:val="28"/>
          <w:szCs w:val="28"/>
          <w:lang w:eastAsia="ru-RU"/>
        </w:rPr>
        <w:lastRenderedPageBreak/>
        <w:t>способам взаимодействия. Для этого нужно проводить беседы с детьми, задавая следующие вопросы:</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С кем из детей ты чаще всего выполняешь задания на занятиях? Почему?</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Если тебе хочется  сделать большую красивую работу, ты будешь делать её один или позовёшь друзей? Почему? Кого из детей ты пригласишь?</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Лучше или хуже у тебя получится, если ты выполнишь работу со своим другом?</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Если вы будете делать работу вместе, вы будете помогать или мешать друг другу?</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Как вы будете договариваться, распределять работу между собой?</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С кем бы ты хотел выполнить работу? Почему?</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Ответы детей помогут оценить отношение детей к занятиям, содержащим элементы сотрудничества, а также позволят определить с кем предпочитает заниматься ребёнок.</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i/>
          <w:sz w:val="28"/>
          <w:szCs w:val="28"/>
          <w:lang w:eastAsia="ru-RU"/>
        </w:rPr>
        <w:t>Правила сотрудничества</w:t>
      </w:r>
      <w:r w:rsidRPr="000A21F0">
        <w:rPr>
          <w:rFonts w:ascii="Times New Roman" w:eastAsia="Times New Roman" w:hAnsi="Times New Roman" w:cs="Times New Roman"/>
          <w:sz w:val="28"/>
          <w:szCs w:val="28"/>
          <w:lang w:eastAsia="ru-RU"/>
        </w:rPr>
        <w:t>:</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Когда мы занимаемся вместе, нужно уметь слушать друг друга.</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Умей договариваться с партнером.</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Другому трудно - помогай.</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Спрашивай, не робей, и помощь к тебе придёт быстрее.</w:t>
      </w:r>
    </w:p>
    <w:p w:rsidR="00842CFE" w:rsidRPr="000A21F0"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 Знаешь больше, не гордись, чем умеешь – поделись.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На занятиях по аппликации дошкольники усваивают навыки совместной деятельности. Они учатся договариваться о содержании коллективной работы, обсуждать приемы и композиционные решения, оказывать помощь тем, кто в ней нуждается.</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До начала занятия педагог должен четко спланировать этапы работы, продумать, как разместить материалы и оборудование. При распределении заданий учитывать индивидуальные особенности каждого ребенка, его интересы, уровень умений и навыков.</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Экскурсии, беседы, рассматривание иллюстраций и репродукций на подготовительном этапе расширят знания детей по теме, сформируют у них </w:t>
      </w:r>
      <w:r w:rsidRPr="000A21F0">
        <w:rPr>
          <w:rFonts w:ascii="Times New Roman" w:eastAsia="Times New Roman" w:hAnsi="Times New Roman" w:cs="Times New Roman"/>
          <w:sz w:val="28"/>
          <w:szCs w:val="28"/>
          <w:lang w:eastAsia="ru-RU"/>
        </w:rPr>
        <w:lastRenderedPageBreak/>
        <w:t>яркие образы и желание воплотить их в рисунке или аппликации. При обсуждении будущей работы важно подчеркнуть необходимость совместных усилий для достижения наилучшего результата и невозможность воплотить масштабный замысел без помощи других детей.</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Во время занятия основной задачей педагога является создание условий для творческого взаимодействия детей, для формирования умений совместно решать художественные и технические задачи. Доверительная атмосфера в процессе работы (при обсуждении деталей оформления, выборе места их размещения), желание помочь товарищу и умение принять эту помощь - все это сближает детей и сказывается на качестве работы.</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На заключительном этапе занятия воспитатель должен не только обсудить результаты деятельности детей, но и отметить, что никто из них в отдельности не смог бы сделать такую большую интересную композицию. Это поможет дошкольникам ощутить преимущество совместной деятельности, создаст положительный эмоциональный настрой для выполнения подобных работ в дальнейшем.</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i/>
          <w:sz w:val="28"/>
          <w:szCs w:val="28"/>
          <w:lang w:eastAsia="ru-RU"/>
        </w:rPr>
        <w:t xml:space="preserve">В </w:t>
      </w:r>
      <w:r w:rsidR="00867E2C">
        <w:rPr>
          <w:rFonts w:ascii="Times New Roman" w:eastAsia="Times New Roman" w:hAnsi="Times New Roman" w:cs="Times New Roman"/>
          <w:i/>
          <w:sz w:val="28"/>
          <w:szCs w:val="28"/>
          <w:lang w:eastAsia="ru-RU"/>
        </w:rPr>
        <w:t xml:space="preserve">старшем дошкольном возрасте </w:t>
      </w:r>
      <w:r w:rsidRPr="000A21F0">
        <w:rPr>
          <w:rFonts w:ascii="Times New Roman" w:eastAsia="Times New Roman" w:hAnsi="Times New Roman" w:cs="Times New Roman"/>
          <w:sz w:val="28"/>
          <w:szCs w:val="28"/>
          <w:lang w:eastAsia="ru-RU"/>
        </w:rPr>
        <w:t xml:space="preserve">коллективные аппликации занимают еще большее место. В них усложняется характер выполнения заданий по содержанию и по техническим приемам передачи изображения, а также предоставляется детям большая самостоятельность в выборе материала, в трактовке темы. </w:t>
      </w:r>
    </w:p>
    <w:p w:rsidR="00867E2C"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Старшие дошкольники способны творчески решить задание, проявить инициативу, выдумку, оказать помощь своим товарищам, сообща решить поставленные задачи. Поэтому формулировка задания должна давать простор развитию детской фантазии, способствовать применению объема знаний и умений для отражения явлений окружающей природы, общественной жизни, содержания литературных произведений.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Индивидуальные и коллективные формы аппликации могут быть различного содержания. В зависимости от этого принято подразделять занятия по видам. Сюда включается предметная, сюжетно-тематическая и </w:t>
      </w:r>
      <w:r w:rsidRPr="000A21F0">
        <w:rPr>
          <w:rFonts w:ascii="Times New Roman" w:eastAsia="Times New Roman" w:hAnsi="Times New Roman" w:cs="Times New Roman"/>
          <w:sz w:val="28"/>
          <w:szCs w:val="28"/>
          <w:lang w:eastAsia="ru-RU"/>
        </w:rPr>
        <w:lastRenderedPageBreak/>
        <w:t xml:space="preserve">декоративная аппликация. Каждый из этих видов ставит перед ребенком определенные задачи, связанные со специфическими особенностями деятельности, которые заключаются в целенаправленном применении изобразительных и технических умений по вырезанию, раскладыванию и наклеиванию изображений в соответствии с условиями задания. Это по-новому выявляет и активизирует опыт ребенка в области аппликации, стимулирует и развивает его самостоятельность и творчество. </w:t>
      </w:r>
    </w:p>
    <w:p w:rsidR="00867E2C"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Дети </w:t>
      </w:r>
      <w:r w:rsidR="00867E2C">
        <w:rPr>
          <w:rFonts w:ascii="Times New Roman" w:eastAsia="Times New Roman" w:hAnsi="Times New Roman" w:cs="Times New Roman"/>
          <w:sz w:val="28"/>
          <w:szCs w:val="28"/>
          <w:lang w:eastAsia="ru-RU"/>
        </w:rPr>
        <w:t xml:space="preserve">старшего дошкольного возраста </w:t>
      </w:r>
      <w:r w:rsidRPr="000A21F0">
        <w:rPr>
          <w:rFonts w:ascii="Times New Roman" w:eastAsia="Times New Roman" w:hAnsi="Times New Roman" w:cs="Times New Roman"/>
          <w:sz w:val="28"/>
          <w:szCs w:val="28"/>
          <w:lang w:eastAsia="ru-RU"/>
        </w:rPr>
        <w:t xml:space="preserve">должны широко отражать в коллективных аппликациях картины природы, ее изменения по сезонам. Обычно такие задания выполняются в итоге проведения определенной работы — это целенаправленные наблюдения в течение сезона, труд детей в природе, игры, занятия по различным разделам программы, в том числе и по изобразительной деятельности.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В каждом случае воспитатель учит детей видеть красоту природы, воспринимать ее многообразные формы, цвета, оттенки, любовно передавать в аппликации наиболее интересное, яркое, применяя разные приемы вырезания или обрывания бумаги.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Кроме сюжетно-тематических заданий, коллективно создаются декоративные аппликации: орнаментальные композиции в виде панно, ковров, подносов со свободным объединением элементов. Например, на черном фоне подноса ярко смотрятся красные декоративные цветы, которые сочетаются в круговом расположении с желтыми бутонами и зелеными листьями. В ходе работы дети могут самостоятельно составить композицию украшения подноса, выбрать другие декоративные формы, варьировать их цветовые сочетания. </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 xml:space="preserve">Дошкольный возраст является благоприятным периодом для освоения разнообразных форм взаимодействия ребёнка со сверстниками,  что обеспечивает возможность достижения положительных результатов в развитии личности в условиях совместной деятельности. Следует учить детей осознавать моральную суть происходящих событий, развивать </w:t>
      </w:r>
      <w:r w:rsidRPr="000A21F0">
        <w:rPr>
          <w:rFonts w:ascii="Times New Roman" w:eastAsia="Times New Roman" w:hAnsi="Times New Roman" w:cs="Times New Roman"/>
          <w:sz w:val="28"/>
          <w:szCs w:val="28"/>
          <w:lang w:eastAsia="ru-RU"/>
        </w:rPr>
        <w:lastRenderedPageBreak/>
        <w:t>сотрудничество со сверстниками, способность к проявлению доброжелательности, внимание друг к другу, получать радость от общих успехов деятельности.</w:t>
      </w:r>
    </w:p>
    <w:p w:rsidR="00842CFE" w:rsidRPr="000A21F0" w:rsidRDefault="00842CFE" w:rsidP="00842CFE">
      <w:pPr>
        <w:spacing w:after="0" w:line="360" w:lineRule="auto"/>
        <w:ind w:firstLine="720"/>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Только сотрудничество, творческое общение, взаимное доверие и уважение поможет наполнить жизнь ребёнка интересными делами, радостью от совместных побед, переживаниями в процессе выполнения общего дела, что и составит бесценный социальный опыт, столь необходимый во взрослой жизни.</w:t>
      </w:r>
    </w:p>
    <w:p w:rsidR="00842CFE" w:rsidRDefault="00842CFE" w:rsidP="00842CFE">
      <w:pPr>
        <w:spacing w:after="0" w:line="360" w:lineRule="auto"/>
        <w:jc w:val="both"/>
        <w:rPr>
          <w:rFonts w:ascii="Times New Roman" w:eastAsia="Times New Roman" w:hAnsi="Times New Roman" w:cs="Times New Roman"/>
          <w:sz w:val="28"/>
          <w:szCs w:val="28"/>
          <w:lang w:eastAsia="ru-RU"/>
        </w:rPr>
      </w:pPr>
      <w:r w:rsidRPr="000A21F0">
        <w:rPr>
          <w:rFonts w:ascii="Times New Roman" w:eastAsia="Times New Roman" w:hAnsi="Times New Roman" w:cs="Times New Roman"/>
          <w:sz w:val="28"/>
          <w:szCs w:val="28"/>
          <w:lang w:eastAsia="ru-RU"/>
        </w:rPr>
        <w:t>Учить планировать и распределять работу между участниками творческого проекта. Совершенствовать технику аппликации: вырезать богатыря по самостоятельно нарисованному контуру из бумаги, сложенной вдвое, дополнять другими элементами, вырезанными из фольги (шлем, щит, меч). Развивать способности композиции. Формировать коммуникативные навыки, обогащать опыт сотрудничества и сотворчества.</w:t>
      </w:r>
    </w:p>
    <w:p w:rsidR="00AC69E7" w:rsidRDefault="00AC69E7" w:rsidP="00842CFE">
      <w:pPr>
        <w:spacing w:after="0" w:line="360" w:lineRule="auto"/>
        <w:jc w:val="both"/>
        <w:rPr>
          <w:rFonts w:ascii="Times New Roman" w:eastAsia="Times New Roman" w:hAnsi="Times New Roman" w:cs="Times New Roman"/>
          <w:sz w:val="28"/>
          <w:szCs w:val="28"/>
          <w:lang w:eastAsia="ru-RU"/>
        </w:rPr>
      </w:pPr>
    </w:p>
    <w:p w:rsidR="00AC69E7" w:rsidRDefault="00AC69E7"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5001EC" w:rsidRDefault="005001EC" w:rsidP="00842CFE">
      <w:pPr>
        <w:spacing w:after="0" w:line="360" w:lineRule="auto"/>
        <w:jc w:val="both"/>
        <w:rPr>
          <w:rFonts w:ascii="Times New Roman" w:eastAsia="Times New Roman" w:hAnsi="Times New Roman" w:cs="Times New Roman"/>
          <w:sz w:val="28"/>
          <w:szCs w:val="28"/>
          <w:lang w:eastAsia="ru-RU"/>
        </w:rPr>
      </w:pPr>
    </w:p>
    <w:p w:rsidR="00AC69E7" w:rsidRDefault="00AC69E7" w:rsidP="00842CFE">
      <w:pPr>
        <w:spacing w:after="0" w:line="36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Список </w:t>
      </w:r>
      <w:r w:rsidR="005001EC">
        <w:rPr>
          <w:rFonts w:ascii="Times New Roman" w:eastAsia="Times New Roman" w:hAnsi="Times New Roman" w:cs="Times New Roman"/>
          <w:sz w:val="28"/>
          <w:szCs w:val="28"/>
          <w:lang w:eastAsia="ru-RU"/>
        </w:rPr>
        <w:t xml:space="preserve">используемой </w:t>
      </w:r>
      <w:r>
        <w:rPr>
          <w:rFonts w:ascii="Times New Roman" w:eastAsia="Times New Roman" w:hAnsi="Times New Roman" w:cs="Times New Roman"/>
          <w:sz w:val="28"/>
          <w:szCs w:val="28"/>
          <w:lang w:eastAsia="ru-RU"/>
        </w:rPr>
        <w:t>литературы:</w:t>
      </w:r>
    </w:p>
    <w:p w:rsidR="00AC69E7" w:rsidRDefault="005001EC" w:rsidP="00AC69E7">
      <w:pPr>
        <w:pStyle w:val="a3"/>
        <w:numPr>
          <w:ilvl w:val="0"/>
          <w:numId w:val="1"/>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Богатеева</w:t>
      </w:r>
      <w:proofErr w:type="spellEnd"/>
      <w:r>
        <w:rPr>
          <w:rFonts w:ascii="Times New Roman" w:eastAsia="Times New Roman" w:hAnsi="Times New Roman" w:cs="Times New Roman"/>
          <w:sz w:val="28"/>
          <w:szCs w:val="28"/>
          <w:lang w:eastAsia="ru-RU"/>
        </w:rPr>
        <w:t xml:space="preserve"> З.А., «Занятия аппликацией в детском саду», Просвещение, 1988 г.</w:t>
      </w:r>
    </w:p>
    <w:p w:rsidR="005001EC" w:rsidRDefault="005001EC" w:rsidP="005001EC">
      <w:pPr>
        <w:pStyle w:val="a3"/>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Лыкова И.А., «Изобразительная деятельность в детском саду», </w:t>
      </w:r>
      <w:r w:rsidRPr="005001EC">
        <w:rPr>
          <w:rFonts w:ascii="Times New Roman" w:eastAsia="Times New Roman" w:hAnsi="Times New Roman" w:cs="Times New Roman"/>
          <w:sz w:val="28"/>
          <w:szCs w:val="28"/>
          <w:lang w:eastAsia="ru-RU"/>
        </w:rPr>
        <w:t>КАРАПУЗ-ДИДАКТИКА</w:t>
      </w:r>
      <w:r>
        <w:rPr>
          <w:rFonts w:ascii="Times New Roman" w:eastAsia="Times New Roman" w:hAnsi="Times New Roman" w:cs="Times New Roman"/>
          <w:sz w:val="28"/>
          <w:szCs w:val="28"/>
          <w:lang w:eastAsia="ru-RU"/>
        </w:rPr>
        <w:t>, 2009 г.</w:t>
      </w:r>
    </w:p>
    <w:p w:rsidR="005001EC" w:rsidRDefault="005001EC" w:rsidP="00AC69E7">
      <w:pPr>
        <w:pStyle w:val="a3"/>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Малышева А.Н., Ермолаева Н.В., «Аппликация в детском саду», Академия развития, 2002 г.</w:t>
      </w:r>
    </w:p>
    <w:p w:rsidR="005001EC" w:rsidRPr="00AC69E7" w:rsidRDefault="005001EC" w:rsidP="00AC69E7">
      <w:pPr>
        <w:pStyle w:val="a3"/>
        <w:numPr>
          <w:ilvl w:val="0"/>
          <w:numId w:val="1"/>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Поварченкова</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Малышнва</w:t>
      </w:r>
      <w:proofErr w:type="spellEnd"/>
      <w:r>
        <w:rPr>
          <w:rFonts w:ascii="Times New Roman" w:eastAsia="Times New Roman" w:hAnsi="Times New Roman" w:cs="Times New Roman"/>
          <w:sz w:val="28"/>
          <w:szCs w:val="28"/>
          <w:lang w:eastAsia="ru-RU"/>
        </w:rPr>
        <w:t xml:space="preserve"> А.Н., «Занятия по </w:t>
      </w:r>
      <w:proofErr w:type="spellStart"/>
      <w:r>
        <w:rPr>
          <w:rFonts w:ascii="Times New Roman" w:eastAsia="Times New Roman" w:hAnsi="Times New Roman" w:cs="Times New Roman"/>
          <w:sz w:val="28"/>
          <w:szCs w:val="28"/>
          <w:lang w:eastAsia="ru-RU"/>
        </w:rPr>
        <w:t>аппликауии</w:t>
      </w:r>
      <w:proofErr w:type="spellEnd"/>
      <w:r>
        <w:rPr>
          <w:rFonts w:ascii="Times New Roman" w:eastAsia="Times New Roman" w:hAnsi="Times New Roman" w:cs="Times New Roman"/>
          <w:sz w:val="28"/>
          <w:szCs w:val="28"/>
          <w:lang w:eastAsia="ru-RU"/>
        </w:rPr>
        <w:t xml:space="preserve"> в детском саду», АСТ, 2010 г.</w:t>
      </w:r>
    </w:p>
    <w:p w:rsidR="00842CFE" w:rsidRDefault="00842CFE" w:rsidP="00842CFE">
      <w:pPr>
        <w:rPr>
          <w:rFonts w:ascii="Times New Roman" w:eastAsia="Times New Roman" w:hAnsi="Times New Roman" w:cs="Times New Roman"/>
          <w:sz w:val="24"/>
          <w:szCs w:val="24"/>
          <w:lang w:eastAsia="ru-RU"/>
        </w:rPr>
      </w:pPr>
    </w:p>
    <w:p w:rsidR="00842CFE" w:rsidRDefault="00842CFE" w:rsidP="00842CFE"/>
    <w:p w:rsidR="008227E8" w:rsidRDefault="008227E8" w:rsidP="008227E8">
      <w:pPr>
        <w:rPr>
          <w:rFonts w:asciiTheme="majorHAnsi" w:hAnsiTheme="majorHAnsi"/>
          <w:sz w:val="28"/>
          <w:szCs w:val="28"/>
        </w:rPr>
      </w:pPr>
    </w:p>
    <w:p w:rsidR="008227E8" w:rsidRPr="008227E8" w:rsidRDefault="008227E8" w:rsidP="008227E8">
      <w:pPr>
        <w:jc w:val="right"/>
        <w:rPr>
          <w:rFonts w:asciiTheme="majorHAnsi" w:hAnsiTheme="majorHAnsi"/>
          <w:sz w:val="28"/>
          <w:szCs w:val="28"/>
        </w:rPr>
      </w:pPr>
    </w:p>
    <w:sectPr w:rsidR="008227E8" w:rsidRPr="00822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E6C"/>
    <w:multiLevelType w:val="hybridMultilevel"/>
    <w:tmpl w:val="1EC2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E8"/>
    <w:rsid w:val="005001EC"/>
    <w:rsid w:val="006F3AAD"/>
    <w:rsid w:val="008227E8"/>
    <w:rsid w:val="00842CFE"/>
    <w:rsid w:val="00867E2C"/>
    <w:rsid w:val="00AC69E7"/>
    <w:rsid w:val="00B2342E"/>
    <w:rsid w:val="00DF1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2</cp:revision>
  <dcterms:created xsi:type="dcterms:W3CDTF">2015-02-20T22:53:00Z</dcterms:created>
  <dcterms:modified xsi:type="dcterms:W3CDTF">2015-02-20T22:53:00Z</dcterms:modified>
</cp:coreProperties>
</file>